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B5D1A" w14:textId="3677C709" w:rsidR="007B4C4B" w:rsidRPr="002875A5" w:rsidRDefault="007B4C4B" w:rsidP="005E54F4">
      <w:pPr>
        <w:rPr>
          <w:rStyle w:val="SubtleEmphasis"/>
          <w:color w:val="404040" w:themeColor="text1" w:themeTint="BF"/>
        </w:rPr>
      </w:pPr>
      <w:r w:rsidRPr="002875A5">
        <w:rPr>
          <w:rStyle w:val="SubtleEmphasis"/>
          <w:color w:val="404040" w:themeColor="text1" w:themeTint="BF"/>
        </w:rPr>
        <w:t xml:space="preserve">Dear Fabrik Customer, </w:t>
      </w:r>
    </w:p>
    <w:p w14:paraId="1BEA6A91" w14:textId="01A1915D" w:rsidR="00135059" w:rsidRPr="002875A5" w:rsidRDefault="007B4C4B" w:rsidP="00DA7476">
      <w:pPr>
        <w:rPr>
          <w:rStyle w:val="SubtleEmphasis"/>
          <w:b/>
          <w:bCs/>
          <w:color w:val="404040" w:themeColor="text1" w:themeTint="BF"/>
        </w:rPr>
      </w:pPr>
      <w:r w:rsidRPr="002875A5">
        <w:rPr>
          <w:rStyle w:val="SubtleEmphasis"/>
          <w:b/>
          <w:bCs/>
          <w:color w:val="404040" w:themeColor="text1" w:themeTint="BF"/>
        </w:rPr>
        <w:t xml:space="preserve">This information is for you to read before sending us your </w:t>
      </w:r>
      <w:r w:rsidR="004C1FF5" w:rsidRPr="002875A5">
        <w:rPr>
          <w:rStyle w:val="SubtleEmphasis"/>
          <w:b/>
          <w:bCs/>
          <w:color w:val="404040" w:themeColor="text1" w:themeTint="BF"/>
        </w:rPr>
        <w:t>Privacy Policy</w:t>
      </w:r>
      <w:r w:rsidRPr="002875A5">
        <w:rPr>
          <w:rStyle w:val="SubtleEmphasis"/>
          <w:b/>
          <w:bCs/>
          <w:color w:val="404040" w:themeColor="text1" w:themeTint="BF"/>
        </w:rPr>
        <w:t xml:space="preserve">. </w:t>
      </w:r>
      <w:r w:rsidR="00C458B0" w:rsidRPr="002875A5">
        <w:rPr>
          <w:rStyle w:val="SubtleEmphasis"/>
          <w:b/>
          <w:bCs/>
          <w:color w:val="404040" w:themeColor="text1" w:themeTint="BF"/>
        </w:rPr>
        <w:br/>
      </w:r>
    </w:p>
    <w:p w14:paraId="66B13E71" w14:textId="12889B33" w:rsidR="00C12BC9" w:rsidRPr="002875A5" w:rsidRDefault="00135059" w:rsidP="00DA7476">
      <w:pPr>
        <w:rPr>
          <w:rStyle w:val="SubtleEmphasis"/>
          <w:b/>
          <w:bCs/>
          <w:color w:val="404040" w:themeColor="text1" w:themeTint="BF"/>
        </w:rPr>
      </w:pPr>
      <w:r w:rsidRPr="002875A5">
        <w:rPr>
          <w:rStyle w:val="SubtleEmphasis"/>
          <w:b/>
          <w:bCs/>
          <w:color w:val="404040" w:themeColor="text1" w:themeTint="BF"/>
        </w:rPr>
        <w:t xml:space="preserve">Why do you need a Privacy Policy? </w:t>
      </w:r>
      <w:r w:rsidR="008C5408" w:rsidRPr="002875A5">
        <w:rPr>
          <w:rStyle w:val="SubtleEmphasis"/>
          <w:b/>
          <w:bCs/>
          <w:color w:val="404040" w:themeColor="text1" w:themeTint="BF"/>
        </w:rPr>
        <w:br/>
      </w:r>
      <w:r w:rsidR="009B607B" w:rsidRPr="002875A5">
        <w:rPr>
          <w:rStyle w:val="SubtleEmphasis"/>
          <w:color w:val="404040" w:themeColor="text1" w:themeTint="BF"/>
        </w:rPr>
        <w:t>A</w:t>
      </w:r>
      <w:r w:rsidR="00FE70F6">
        <w:rPr>
          <w:rStyle w:val="SubtleEmphasis"/>
          <w:color w:val="404040" w:themeColor="text1" w:themeTint="BF"/>
        </w:rPr>
        <w:t xml:space="preserve"> P</w:t>
      </w:r>
      <w:r w:rsidR="009B607B" w:rsidRPr="002875A5">
        <w:rPr>
          <w:rStyle w:val="SubtleEmphasis"/>
          <w:color w:val="404040" w:themeColor="text1" w:themeTint="BF"/>
        </w:rPr>
        <w:t xml:space="preserve">rivacy </w:t>
      </w:r>
      <w:r w:rsidR="00FE70F6">
        <w:rPr>
          <w:rStyle w:val="SubtleEmphasis"/>
          <w:color w:val="404040" w:themeColor="text1" w:themeTint="BF"/>
        </w:rPr>
        <w:t>P</w:t>
      </w:r>
      <w:r w:rsidR="009B607B" w:rsidRPr="002875A5">
        <w:rPr>
          <w:rStyle w:val="SubtleEmphasis"/>
          <w:color w:val="404040" w:themeColor="text1" w:themeTint="BF"/>
        </w:rPr>
        <w:t>olicy is a statement or legal document</w:t>
      </w:r>
      <w:r w:rsidR="00C63CD6" w:rsidRPr="002875A5">
        <w:rPr>
          <w:rStyle w:val="SubtleEmphasis"/>
          <w:color w:val="404040" w:themeColor="text1" w:themeTint="BF"/>
        </w:rPr>
        <w:t xml:space="preserve"> that discloses some or </w:t>
      </w:r>
      <w:proofErr w:type="gramStart"/>
      <w:r w:rsidR="00C63CD6" w:rsidRPr="002875A5">
        <w:rPr>
          <w:rStyle w:val="SubtleEmphasis"/>
          <w:color w:val="404040" w:themeColor="text1" w:themeTint="BF"/>
        </w:rPr>
        <w:t>all of</w:t>
      </w:r>
      <w:proofErr w:type="gramEnd"/>
      <w:r w:rsidR="00C63CD6" w:rsidRPr="002875A5">
        <w:rPr>
          <w:rStyle w:val="SubtleEmphasis"/>
          <w:color w:val="404040" w:themeColor="text1" w:themeTint="BF"/>
        </w:rPr>
        <w:t xml:space="preserve"> the ways a party gathers, uses, discloses, and manages a customer or client's data.</w:t>
      </w:r>
      <w:r w:rsidR="00DA7476" w:rsidRPr="002875A5">
        <w:rPr>
          <w:rStyle w:val="SubtleEmphasis"/>
          <w:color w:val="404040" w:themeColor="text1" w:themeTint="BF"/>
        </w:rPr>
        <w:t xml:space="preserve"> </w:t>
      </w:r>
    </w:p>
    <w:p w14:paraId="5DB026CB" w14:textId="7FE5030E" w:rsidR="00DA7476" w:rsidRPr="002875A5" w:rsidRDefault="00DA7476" w:rsidP="00DA7476">
      <w:pPr>
        <w:rPr>
          <w:rStyle w:val="SubtleEmphasis"/>
          <w:color w:val="404040" w:themeColor="text1" w:themeTint="BF"/>
        </w:rPr>
      </w:pPr>
      <w:r w:rsidRPr="002875A5">
        <w:rPr>
          <w:rStyle w:val="SubtleEmphasis"/>
          <w:color w:val="404040" w:themeColor="text1" w:themeTint="BF"/>
        </w:rPr>
        <w:t xml:space="preserve">A Privacy Policy is not only the legally required document to disclose your practices on protecting personal information, it's also great way to show </w:t>
      </w:r>
      <w:r w:rsidR="00C12BC9" w:rsidRPr="002875A5">
        <w:rPr>
          <w:rStyle w:val="SubtleEmphasis"/>
          <w:color w:val="404040" w:themeColor="text1" w:themeTint="BF"/>
        </w:rPr>
        <w:t>app members</w:t>
      </w:r>
      <w:r w:rsidRPr="002875A5">
        <w:rPr>
          <w:rStyle w:val="SubtleEmphasis"/>
          <w:color w:val="404040" w:themeColor="text1" w:themeTint="BF"/>
        </w:rPr>
        <w:t xml:space="preserve"> that you can be trusted, and that you have procedures in place to handle their personal information with care.</w:t>
      </w:r>
    </w:p>
    <w:p w14:paraId="3AAFB5C0" w14:textId="4732F18E" w:rsidR="007B3F79" w:rsidRPr="002875A5" w:rsidRDefault="007B3F79" w:rsidP="00DA7476">
      <w:pPr>
        <w:rPr>
          <w:rStyle w:val="SubtleEmphasis"/>
          <w:color w:val="404040" w:themeColor="text1" w:themeTint="BF"/>
        </w:rPr>
      </w:pPr>
      <w:r w:rsidRPr="002875A5">
        <w:rPr>
          <w:rStyle w:val="SubtleEmphasis"/>
          <w:color w:val="404040" w:themeColor="text1" w:themeTint="BF"/>
        </w:rPr>
        <w:t xml:space="preserve">A Privacy Policy is a requirement of all app stores and other third-party services. </w:t>
      </w:r>
      <w:r w:rsidR="00C458B0" w:rsidRPr="002875A5">
        <w:rPr>
          <w:rStyle w:val="SubtleEmphasis"/>
          <w:b/>
          <w:bCs/>
          <w:color w:val="404040" w:themeColor="text1" w:themeTint="BF"/>
        </w:rPr>
        <w:t>The Privacy Policy will be accessible publicly to all persons who download and use your app.</w:t>
      </w:r>
    </w:p>
    <w:p w14:paraId="461AFC31" w14:textId="295BA7C4" w:rsidR="00884011" w:rsidRDefault="005D703C" w:rsidP="005E54F4">
      <w:pPr>
        <w:rPr>
          <w:rStyle w:val="SubtleEmphasis"/>
          <w:color w:val="404040" w:themeColor="text1" w:themeTint="BF"/>
        </w:rPr>
      </w:pPr>
      <w:r w:rsidRPr="002875A5">
        <w:rPr>
          <w:rStyle w:val="SubtleEmphasis"/>
          <w:color w:val="404040" w:themeColor="text1" w:themeTint="BF"/>
        </w:rPr>
        <w:t xml:space="preserve">This document is supplied as a sample to provide you with an idea of </w:t>
      </w:r>
      <w:r w:rsidR="009055EB" w:rsidRPr="002875A5">
        <w:rPr>
          <w:rStyle w:val="SubtleEmphasis"/>
          <w:color w:val="404040" w:themeColor="text1" w:themeTint="BF"/>
        </w:rPr>
        <w:t xml:space="preserve">what a Privacy Policy should contain. There is also information in this document about the various third-party services that Fabrik uses. </w:t>
      </w:r>
    </w:p>
    <w:p w14:paraId="3C3FE53E" w14:textId="77777777" w:rsidR="00091587" w:rsidRPr="002875A5" w:rsidRDefault="00091587" w:rsidP="005E54F4">
      <w:pPr>
        <w:rPr>
          <w:rStyle w:val="SubtleEmphasis"/>
          <w:color w:val="404040" w:themeColor="text1" w:themeTint="BF"/>
        </w:rPr>
      </w:pPr>
    </w:p>
    <w:p w14:paraId="52A9B414" w14:textId="2A261CD4" w:rsidR="00C91190" w:rsidRPr="002875A5" w:rsidRDefault="00884011" w:rsidP="005E54F4">
      <w:pPr>
        <w:rPr>
          <w:rStyle w:val="SubtleEmphasis"/>
          <w:b/>
          <w:bCs/>
          <w:color w:val="404040" w:themeColor="text1" w:themeTint="BF"/>
        </w:rPr>
      </w:pPr>
      <w:r w:rsidRPr="002875A5">
        <w:rPr>
          <w:rStyle w:val="SubtleEmphasis"/>
          <w:b/>
          <w:bCs/>
          <w:color w:val="404040" w:themeColor="text1" w:themeTint="BF"/>
        </w:rPr>
        <w:t>Legal information</w:t>
      </w:r>
      <w:r w:rsidR="00C458B0" w:rsidRPr="002875A5">
        <w:rPr>
          <w:rStyle w:val="SubtleEmphasis"/>
          <w:b/>
          <w:bCs/>
          <w:color w:val="404040" w:themeColor="text1" w:themeTint="BF"/>
        </w:rPr>
        <w:br/>
      </w:r>
      <w:r w:rsidR="00C91190" w:rsidRPr="002875A5">
        <w:rPr>
          <w:rStyle w:val="SubtleEmphasis"/>
          <w:color w:val="404040" w:themeColor="text1" w:themeTint="BF"/>
        </w:rPr>
        <w:t>Much of the information in this document consists of complex legal issues. Legal and factual details and nuances are inevitably omitted from such documents. Particular circumstances often radically affect the law that applies, and the way that the law applies.</w:t>
      </w:r>
    </w:p>
    <w:p w14:paraId="536E4306" w14:textId="77777777" w:rsidR="00C91190" w:rsidRPr="002875A5" w:rsidRDefault="00C91190" w:rsidP="005E54F4">
      <w:pPr>
        <w:rPr>
          <w:rStyle w:val="SubtleEmphasis"/>
          <w:color w:val="404040" w:themeColor="text1" w:themeTint="BF"/>
        </w:rPr>
      </w:pPr>
      <w:r w:rsidRPr="002875A5">
        <w:rPr>
          <w:rStyle w:val="SubtleEmphasis"/>
          <w:color w:val="404040" w:themeColor="text1" w:themeTint="BF"/>
        </w:rPr>
        <w:t xml:space="preserve">You should therefore never apply the information to your own situation without conducting additional research or engaging a lawyer. Nor should you assume that </w:t>
      </w:r>
      <w:proofErr w:type="gramStart"/>
      <w:r w:rsidRPr="002875A5">
        <w:rPr>
          <w:rStyle w:val="SubtleEmphasis"/>
          <w:color w:val="404040" w:themeColor="text1" w:themeTint="BF"/>
        </w:rPr>
        <w:t>all of</w:t>
      </w:r>
      <w:proofErr w:type="gramEnd"/>
      <w:r w:rsidRPr="002875A5">
        <w:rPr>
          <w:rStyle w:val="SubtleEmphasis"/>
          <w:color w:val="404040" w:themeColor="text1" w:themeTint="BF"/>
        </w:rPr>
        <w:t xml:space="preserve"> the relevant legal material is included in this document.</w:t>
      </w:r>
    </w:p>
    <w:p w14:paraId="480E1C43" w14:textId="77777777" w:rsidR="00C91190" w:rsidRPr="002875A5" w:rsidRDefault="00C91190" w:rsidP="005E54F4">
      <w:pPr>
        <w:rPr>
          <w:rStyle w:val="SubtleEmphasis"/>
          <w:color w:val="404040" w:themeColor="text1" w:themeTint="BF"/>
        </w:rPr>
      </w:pPr>
      <w:r w:rsidRPr="002875A5">
        <w:rPr>
          <w:rStyle w:val="SubtleEmphasis"/>
          <w:color w:val="404040" w:themeColor="text1" w:themeTint="BF"/>
        </w:rPr>
        <w:t>The law changes constantly, and information is always liable to become out-of-date.</w:t>
      </w:r>
    </w:p>
    <w:p w14:paraId="605F236F" w14:textId="77777777" w:rsidR="00C91190" w:rsidRPr="002875A5" w:rsidRDefault="00C91190" w:rsidP="005E54F4">
      <w:pPr>
        <w:rPr>
          <w:rStyle w:val="SubtleEmphasis"/>
          <w:color w:val="404040" w:themeColor="text1" w:themeTint="BF"/>
        </w:rPr>
      </w:pPr>
      <w:r w:rsidRPr="002875A5">
        <w:rPr>
          <w:rStyle w:val="SubtleEmphasis"/>
          <w:color w:val="404040" w:themeColor="text1" w:themeTint="BF"/>
        </w:rPr>
        <w:t xml:space="preserve">Do not assume that any </w:t>
      </w:r>
      <w:proofErr w:type="gramStart"/>
      <w:r w:rsidRPr="002875A5">
        <w:rPr>
          <w:rStyle w:val="SubtleEmphasis"/>
          <w:color w:val="404040" w:themeColor="text1" w:themeTint="BF"/>
        </w:rPr>
        <w:t>particular item</w:t>
      </w:r>
      <w:proofErr w:type="gramEnd"/>
      <w:r w:rsidRPr="002875A5">
        <w:rPr>
          <w:rStyle w:val="SubtleEmphasis"/>
          <w:color w:val="404040" w:themeColor="text1" w:themeTint="BF"/>
        </w:rPr>
        <w:t xml:space="preserve"> of legal information relates to any </w:t>
      </w:r>
      <w:proofErr w:type="gramStart"/>
      <w:r w:rsidRPr="002875A5">
        <w:rPr>
          <w:rStyle w:val="SubtleEmphasis"/>
          <w:color w:val="404040" w:themeColor="text1" w:themeTint="BF"/>
        </w:rPr>
        <w:t>particular jurisdiction</w:t>
      </w:r>
      <w:proofErr w:type="gramEnd"/>
      <w:r w:rsidRPr="002875A5">
        <w:rPr>
          <w:rStyle w:val="SubtleEmphasis"/>
          <w:color w:val="404040" w:themeColor="text1" w:themeTint="BF"/>
        </w:rPr>
        <w:t>.</w:t>
      </w:r>
    </w:p>
    <w:p w14:paraId="3CDF4526" w14:textId="77777777" w:rsidR="00C91190" w:rsidRPr="002875A5" w:rsidRDefault="00C91190" w:rsidP="005E54F4">
      <w:pPr>
        <w:rPr>
          <w:rStyle w:val="SubtleEmphasis"/>
          <w:color w:val="404040" w:themeColor="text1" w:themeTint="BF"/>
        </w:rPr>
      </w:pPr>
      <w:r w:rsidRPr="002875A5">
        <w:rPr>
          <w:rStyle w:val="SubtleEmphasis"/>
          <w:color w:val="404040" w:themeColor="text1" w:themeTint="BF"/>
        </w:rPr>
        <w:t xml:space="preserve">For </w:t>
      </w:r>
      <w:proofErr w:type="gramStart"/>
      <w:r w:rsidRPr="002875A5">
        <w:rPr>
          <w:rStyle w:val="SubtleEmphasis"/>
          <w:color w:val="404040" w:themeColor="text1" w:themeTint="BF"/>
        </w:rPr>
        <w:t>all of</w:t>
      </w:r>
      <w:proofErr w:type="gramEnd"/>
      <w:r w:rsidRPr="002875A5">
        <w:rPr>
          <w:rStyle w:val="SubtleEmphasis"/>
          <w:color w:val="404040" w:themeColor="text1" w:themeTint="BF"/>
        </w:rPr>
        <w:t xml:space="preserve"> these reasons, you must not rely upon any information in this document, and we recommend that you take professional legal advice before embarking upon any course of action (or omitting to take any action) that has or may have legal implications.</w:t>
      </w:r>
    </w:p>
    <w:p w14:paraId="68F54DEE" w14:textId="77777777" w:rsidR="004C1FF5" w:rsidRPr="002875A5" w:rsidRDefault="004C1FF5" w:rsidP="005E54F4">
      <w:pPr>
        <w:rPr>
          <w:rStyle w:val="SubtleEmphasis"/>
          <w:b/>
          <w:bCs/>
          <w:color w:val="404040" w:themeColor="text1" w:themeTint="BF"/>
        </w:rPr>
      </w:pPr>
    </w:p>
    <w:p w14:paraId="4A33009C" w14:textId="236CEBAA" w:rsidR="00C91190" w:rsidRPr="002875A5" w:rsidRDefault="00C91190" w:rsidP="005E54F4">
      <w:pPr>
        <w:rPr>
          <w:rStyle w:val="SubtleEmphasis"/>
          <w:b/>
          <w:bCs/>
          <w:color w:val="404040" w:themeColor="text1" w:themeTint="BF"/>
        </w:rPr>
      </w:pPr>
      <w:r w:rsidRPr="002875A5">
        <w:rPr>
          <w:rStyle w:val="SubtleEmphasis"/>
          <w:b/>
          <w:bCs/>
          <w:color w:val="404040" w:themeColor="text1" w:themeTint="BF"/>
        </w:rPr>
        <w:t>Exclusion of warranties, representations and guarantees</w:t>
      </w:r>
      <w:r w:rsidR="00C458B0" w:rsidRPr="002875A5">
        <w:rPr>
          <w:rStyle w:val="SubtleEmphasis"/>
          <w:b/>
          <w:bCs/>
          <w:color w:val="404040" w:themeColor="text1" w:themeTint="BF"/>
        </w:rPr>
        <w:br/>
      </w:r>
      <w:r w:rsidRPr="002875A5">
        <w:rPr>
          <w:rStyle w:val="SubtleEmphasis"/>
          <w:color w:val="404040" w:themeColor="text1" w:themeTint="BF"/>
        </w:rPr>
        <w:t>We do not warrant, represent or guarantee:</w:t>
      </w:r>
    </w:p>
    <w:p w14:paraId="21AB3C16" w14:textId="77777777" w:rsidR="00C91190" w:rsidRPr="002875A5" w:rsidRDefault="00C91190" w:rsidP="00115A01">
      <w:pPr>
        <w:pStyle w:val="ListParagraph"/>
        <w:numPr>
          <w:ilvl w:val="0"/>
          <w:numId w:val="8"/>
        </w:numPr>
        <w:rPr>
          <w:rStyle w:val="SubtleEmphasis"/>
          <w:color w:val="404040" w:themeColor="text1" w:themeTint="BF"/>
        </w:rPr>
      </w:pPr>
      <w:r w:rsidRPr="002875A5">
        <w:rPr>
          <w:rStyle w:val="SubtleEmphasis"/>
          <w:color w:val="404040" w:themeColor="text1" w:themeTint="BF"/>
        </w:rPr>
        <w:t xml:space="preserve">the accuracy of the information published in this </w:t>
      </w:r>
      <w:proofErr w:type="gramStart"/>
      <w:r w:rsidRPr="002875A5">
        <w:rPr>
          <w:rStyle w:val="SubtleEmphasis"/>
          <w:color w:val="404040" w:themeColor="text1" w:themeTint="BF"/>
        </w:rPr>
        <w:t>document;</w:t>
      </w:r>
      <w:proofErr w:type="gramEnd"/>
    </w:p>
    <w:p w14:paraId="412CE28C" w14:textId="77777777" w:rsidR="00C91190" w:rsidRPr="002875A5" w:rsidRDefault="00C91190" w:rsidP="00115A01">
      <w:pPr>
        <w:pStyle w:val="ListParagraph"/>
        <w:numPr>
          <w:ilvl w:val="0"/>
          <w:numId w:val="8"/>
        </w:numPr>
        <w:rPr>
          <w:rStyle w:val="SubtleEmphasis"/>
          <w:color w:val="404040" w:themeColor="text1" w:themeTint="BF"/>
        </w:rPr>
      </w:pPr>
      <w:r w:rsidRPr="002875A5">
        <w:rPr>
          <w:rStyle w:val="SubtleEmphasis"/>
          <w:color w:val="404040" w:themeColor="text1" w:themeTint="BF"/>
        </w:rPr>
        <w:t xml:space="preserve">the completeness of the information published in this </w:t>
      </w:r>
      <w:proofErr w:type="gramStart"/>
      <w:r w:rsidRPr="002875A5">
        <w:rPr>
          <w:rStyle w:val="SubtleEmphasis"/>
          <w:color w:val="404040" w:themeColor="text1" w:themeTint="BF"/>
        </w:rPr>
        <w:t>document;</w:t>
      </w:r>
      <w:proofErr w:type="gramEnd"/>
    </w:p>
    <w:p w14:paraId="71FBE46E" w14:textId="77777777" w:rsidR="00C91190" w:rsidRPr="002875A5" w:rsidRDefault="00C91190" w:rsidP="00115A01">
      <w:pPr>
        <w:pStyle w:val="ListParagraph"/>
        <w:numPr>
          <w:ilvl w:val="0"/>
          <w:numId w:val="8"/>
        </w:numPr>
        <w:rPr>
          <w:rStyle w:val="SubtleEmphasis"/>
          <w:color w:val="404040" w:themeColor="text1" w:themeTint="BF"/>
        </w:rPr>
      </w:pPr>
      <w:r w:rsidRPr="002875A5">
        <w:rPr>
          <w:rStyle w:val="SubtleEmphasis"/>
          <w:color w:val="404040" w:themeColor="text1" w:themeTint="BF"/>
        </w:rPr>
        <w:t xml:space="preserve">that the information published in this document is up to </w:t>
      </w:r>
      <w:proofErr w:type="gramStart"/>
      <w:r w:rsidRPr="002875A5">
        <w:rPr>
          <w:rStyle w:val="SubtleEmphasis"/>
          <w:color w:val="404040" w:themeColor="text1" w:themeTint="BF"/>
        </w:rPr>
        <w:t>date;</w:t>
      </w:r>
      <w:proofErr w:type="gramEnd"/>
    </w:p>
    <w:p w14:paraId="67774C6A" w14:textId="77777777" w:rsidR="00C91190" w:rsidRPr="002875A5" w:rsidRDefault="00C91190" w:rsidP="00115A01">
      <w:pPr>
        <w:pStyle w:val="ListParagraph"/>
        <w:numPr>
          <w:ilvl w:val="0"/>
          <w:numId w:val="8"/>
        </w:numPr>
        <w:rPr>
          <w:rStyle w:val="SubtleEmphasis"/>
          <w:color w:val="404040" w:themeColor="text1" w:themeTint="BF"/>
        </w:rPr>
      </w:pPr>
      <w:r w:rsidRPr="002875A5">
        <w:rPr>
          <w:rStyle w:val="SubtleEmphasis"/>
          <w:color w:val="404040" w:themeColor="text1" w:themeTint="BF"/>
        </w:rPr>
        <w:t>or the information in this document can be applied to achieve any particular result.</w:t>
      </w:r>
    </w:p>
    <w:p w14:paraId="52819923" w14:textId="1B045B27" w:rsidR="002B3C50" w:rsidRPr="002875A5" w:rsidRDefault="00C91190" w:rsidP="002B3C50">
      <w:pPr>
        <w:rPr>
          <w:i/>
          <w:iCs/>
          <w:color w:val="404040" w:themeColor="text1" w:themeTint="BF"/>
          <w:sz w:val="18"/>
          <w:szCs w:val="18"/>
        </w:rPr>
      </w:pPr>
      <w:r w:rsidRPr="002875A5">
        <w:rPr>
          <w:rStyle w:val="SubtleEmphasis"/>
          <w:color w:val="404040" w:themeColor="text1" w:themeTint="BF"/>
        </w:rPr>
        <w:t>To the maximum extent permitted by applicable law we exclude all representations, warranties and guarantees relating to this document and the use of this document (including, without limitation, any warranties implied by law of satisfactory quality, fitness for purpose and/or the use of reasonable care and skill).</w:t>
      </w:r>
    </w:p>
    <w:p w14:paraId="293C69DF" w14:textId="1129B519" w:rsidR="00C91190" w:rsidRPr="002875A5" w:rsidRDefault="00EC3208" w:rsidP="67234E75">
      <w:pPr>
        <w:jc w:val="center"/>
        <w:rPr>
          <w:b/>
          <w:bCs/>
          <w:i/>
          <w:iCs/>
          <w:color w:val="404040" w:themeColor="text1" w:themeTint="BF"/>
          <w:sz w:val="18"/>
          <w:szCs w:val="18"/>
        </w:rPr>
      </w:pPr>
      <w:r w:rsidRPr="67234E75">
        <w:rPr>
          <w:rStyle w:val="SubtleEmphasis"/>
          <w:b/>
          <w:bCs/>
          <w:color w:val="FF0000"/>
        </w:rPr>
        <w:t>Please delete this page before submitting your final Privacy Policy.</w:t>
      </w:r>
    </w:p>
    <w:p w14:paraId="69F31383" w14:textId="77777777" w:rsidR="005D703C" w:rsidRDefault="005D703C">
      <w:pPr>
        <w:spacing w:after="0" w:line="240" w:lineRule="auto"/>
        <w:rPr>
          <w:rFonts w:asciiTheme="majorHAnsi" w:eastAsiaTheme="majorEastAsia" w:hAnsiTheme="majorHAnsi" w:cstheme="majorBidi"/>
          <w:sz w:val="32"/>
          <w:szCs w:val="32"/>
        </w:rPr>
      </w:pPr>
      <w:r>
        <w:br w:type="page"/>
      </w:r>
    </w:p>
    <w:p w14:paraId="66215ECE" w14:textId="6E8D8351" w:rsidR="00425BDC" w:rsidRPr="008C57CB" w:rsidRDefault="00C91190" w:rsidP="74CD00C0">
      <w:pPr>
        <w:pStyle w:val="Heading1"/>
      </w:pPr>
      <w:r>
        <w:t xml:space="preserve">Privacy </w:t>
      </w:r>
      <w:r w:rsidR="004C1FF5">
        <w:t>P</w:t>
      </w:r>
      <w:r>
        <w:t>olicy</w:t>
      </w:r>
    </w:p>
    <w:p w14:paraId="168F9EDC" w14:textId="6978973B" w:rsidR="74CD00C0" w:rsidRDefault="74CD00C0" w:rsidP="74CD00C0">
      <w:pPr>
        <w:spacing w:beforeAutospacing="1" w:afterAutospacing="1" w:line="240" w:lineRule="auto"/>
        <w:rPr>
          <w:rFonts w:ascii="Arial" w:eastAsia="Arial" w:hAnsi="Arial" w:cs="Arial"/>
          <w:i/>
          <w:iCs/>
          <w:color w:val="000000" w:themeColor="text1"/>
          <w:sz w:val="20"/>
          <w:szCs w:val="20"/>
          <w:lang w:val="en-ZA"/>
        </w:rPr>
      </w:pPr>
    </w:p>
    <w:p w14:paraId="7AD93D59" w14:textId="5777C7FA" w:rsidR="0FB9CCBF" w:rsidRDefault="0FB9CCBF" w:rsidP="74CD00C0">
      <w:pPr>
        <w:spacing w:beforeAutospacing="1" w:afterAutospacing="1" w:line="240" w:lineRule="auto"/>
        <w:rPr>
          <w:rFonts w:ascii="Arial" w:eastAsia="Arial" w:hAnsi="Arial" w:cs="Arial"/>
          <w:color w:val="FF0000"/>
          <w:sz w:val="20"/>
          <w:szCs w:val="20"/>
        </w:rPr>
      </w:pPr>
      <w:r w:rsidRPr="74CD00C0">
        <w:rPr>
          <w:rFonts w:ascii="Arial" w:eastAsia="Arial" w:hAnsi="Arial" w:cs="Arial"/>
          <w:i/>
          <w:iCs/>
          <w:color w:val="000000" w:themeColor="text1"/>
          <w:sz w:val="20"/>
          <w:szCs w:val="20"/>
          <w:lang w:val="en-ZA"/>
        </w:rPr>
        <w:t xml:space="preserve">Last updated: </w:t>
      </w:r>
      <w:r w:rsidRPr="74CD00C0">
        <w:rPr>
          <w:rFonts w:ascii="Arial" w:eastAsia="Arial" w:hAnsi="Arial" w:cs="Arial"/>
          <w:i/>
          <w:iCs/>
          <w:color w:val="FF0000"/>
          <w:sz w:val="20"/>
          <w:szCs w:val="20"/>
          <w:lang w:val="en-ZA"/>
        </w:rPr>
        <w:t>insert today’s date</w:t>
      </w:r>
    </w:p>
    <w:p w14:paraId="6BEE0AFF" w14:textId="1D6ABEE8" w:rsidR="74CD00C0" w:rsidRDefault="74CD00C0" w:rsidP="74CD00C0">
      <w:pPr>
        <w:spacing w:beforeAutospacing="1" w:afterAutospacing="1" w:line="240" w:lineRule="auto"/>
        <w:rPr>
          <w:rFonts w:ascii="Arial" w:eastAsia="Arial" w:hAnsi="Arial" w:cs="Arial"/>
          <w:i/>
          <w:iCs/>
          <w:color w:val="FF0000"/>
          <w:sz w:val="20"/>
          <w:szCs w:val="20"/>
          <w:lang w:val="en-ZA"/>
        </w:rPr>
      </w:pPr>
    </w:p>
    <w:p w14:paraId="286AEF1D" w14:textId="77777777" w:rsidR="00C91190" w:rsidRPr="009439F2" w:rsidRDefault="00C91190" w:rsidP="00C91190">
      <w:pPr>
        <w:pStyle w:val="Level1Heading"/>
        <w:numPr>
          <w:ilvl w:val="0"/>
          <w:numId w:val="3"/>
        </w:numPr>
        <w:ind w:left="567" w:hanging="567"/>
        <w:outlineLvl w:val="3"/>
        <w:rPr>
          <w:rFonts w:ascii="Arial" w:hAnsi="Arial" w:cs="Arial"/>
        </w:rPr>
      </w:pPr>
      <w:r w:rsidRPr="009439F2">
        <w:rPr>
          <w:rFonts w:ascii="Arial" w:hAnsi="Arial" w:cs="Arial"/>
        </w:rPr>
        <w:t>Introduction</w:t>
      </w:r>
    </w:p>
    <w:p w14:paraId="2963E89A" w14:textId="6006FA05" w:rsidR="00C91190" w:rsidRDefault="00C91190" w:rsidP="00C91190">
      <w:pPr>
        <w:pStyle w:val="Level2Number"/>
        <w:numPr>
          <w:ilvl w:val="1"/>
          <w:numId w:val="4"/>
        </w:numPr>
        <w:ind w:left="1134" w:hanging="567"/>
        <w:jc w:val="both"/>
        <w:rPr>
          <w:rFonts w:ascii="Arial" w:hAnsi="Arial" w:cs="Arial"/>
        </w:rPr>
      </w:pPr>
      <w:r w:rsidRPr="009439F2">
        <w:rPr>
          <w:rFonts w:ascii="Arial" w:hAnsi="Arial" w:cs="Arial"/>
        </w:rPr>
        <w:t xml:space="preserve">We are committed to safeguarding the privacy of </w:t>
      </w:r>
      <w:r w:rsidR="008C57CB">
        <w:rPr>
          <w:rFonts w:ascii="Arial" w:hAnsi="Arial" w:cs="Arial"/>
        </w:rPr>
        <w:t xml:space="preserve">the users of </w:t>
      </w:r>
      <w:r w:rsidRPr="009439F2">
        <w:rPr>
          <w:rFonts w:ascii="Arial" w:hAnsi="Arial" w:cs="Arial"/>
        </w:rPr>
        <w:t xml:space="preserve">our </w:t>
      </w:r>
      <w:r>
        <w:rPr>
          <w:rFonts w:ascii="Arial" w:hAnsi="Arial" w:cs="Arial"/>
        </w:rPr>
        <w:t>App/s</w:t>
      </w:r>
      <w:r w:rsidRPr="009439F2">
        <w:rPr>
          <w:rFonts w:ascii="Arial" w:hAnsi="Arial" w:cs="Arial"/>
        </w:rPr>
        <w:t>.</w:t>
      </w:r>
    </w:p>
    <w:p w14:paraId="78DF3734" w14:textId="5F413270" w:rsidR="00C91190" w:rsidRDefault="00C91190" w:rsidP="00C91190">
      <w:pPr>
        <w:pStyle w:val="Level2Number"/>
        <w:numPr>
          <w:ilvl w:val="1"/>
          <w:numId w:val="4"/>
        </w:numPr>
        <w:ind w:left="1134" w:hanging="567"/>
        <w:jc w:val="both"/>
        <w:rPr>
          <w:rFonts w:ascii="Arial" w:hAnsi="Arial" w:cs="Arial"/>
          <w:color w:val="auto"/>
        </w:rPr>
      </w:pPr>
      <w:r w:rsidRPr="6A42FA00">
        <w:rPr>
          <w:rFonts w:ascii="Arial" w:hAnsi="Arial" w:cs="Arial"/>
          <w:color w:val="auto"/>
        </w:rPr>
        <w:t xml:space="preserve">This policy applies where we are acting as </w:t>
      </w:r>
      <w:r w:rsidR="44FA1C75" w:rsidRPr="6A42FA00">
        <w:rPr>
          <w:rFonts w:ascii="Arial" w:hAnsi="Arial" w:cs="Arial"/>
          <w:color w:val="auto"/>
        </w:rPr>
        <w:t>the responsible party</w:t>
      </w:r>
      <w:r w:rsidRPr="6A42FA00">
        <w:rPr>
          <w:rFonts w:ascii="Arial" w:hAnsi="Arial" w:cs="Arial"/>
          <w:color w:val="auto"/>
        </w:rPr>
        <w:t xml:space="preserve"> with respect to the personal information of such persons; in other words, where we determine the purposes and means of the processing of that personal information.</w:t>
      </w:r>
    </w:p>
    <w:p w14:paraId="2655CF3C" w14:textId="06B26C09" w:rsidR="00C91190" w:rsidRDefault="00C91190" w:rsidP="00C91190">
      <w:pPr>
        <w:pStyle w:val="Level2Number"/>
        <w:numPr>
          <w:ilvl w:val="1"/>
          <w:numId w:val="4"/>
        </w:numPr>
        <w:ind w:left="1134" w:hanging="567"/>
        <w:rPr>
          <w:rFonts w:ascii="Arial" w:hAnsi="Arial" w:cs="Arial"/>
          <w:color w:val="auto"/>
        </w:rPr>
      </w:pPr>
      <w:r w:rsidRPr="00F113D3">
        <w:rPr>
          <w:rFonts w:ascii="Arial" w:hAnsi="Arial" w:cs="Arial"/>
        </w:rPr>
        <w:t xml:space="preserve">In this policy, "we", "us" and "our" refer to </w:t>
      </w:r>
      <w:r>
        <w:rPr>
          <w:rFonts w:ascii="Arial" w:hAnsi="Arial" w:cs="Arial"/>
          <w:i/>
          <w:iCs/>
          <w:color w:val="FF0000"/>
        </w:rPr>
        <w:t>Customer</w:t>
      </w:r>
      <w:r w:rsidRPr="00F113D3">
        <w:rPr>
          <w:rFonts w:ascii="Arial" w:hAnsi="Arial" w:cs="Arial"/>
          <w:i/>
          <w:iCs/>
          <w:color w:val="FF0000"/>
        </w:rPr>
        <w:t xml:space="preserve"> </w:t>
      </w:r>
      <w:r>
        <w:rPr>
          <w:rFonts w:ascii="Arial" w:hAnsi="Arial" w:cs="Arial"/>
          <w:i/>
          <w:iCs/>
          <w:color w:val="FF0000"/>
        </w:rPr>
        <w:t xml:space="preserve">Legal Entity </w:t>
      </w:r>
      <w:r w:rsidRPr="00F113D3">
        <w:rPr>
          <w:rFonts w:ascii="Arial" w:hAnsi="Arial" w:cs="Arial"/>
          <w:i/>
          <w:iCs/>
          <w:color w:val="FF0000"/>
        </w:rPr>
        <w:t>name</w:t>
      </w:r>
      <w:r w:rsidRPr="00BA2155">
        <w:rPr>
          <w:rFonts w:ascii="Arial" w:hAnsi="Arial" w:cs="Arial"/>
          <w:color w:val="auto"/>
        </w:rPr>
        <w:t xml:space="preserve">. </w:t>
      </w:r>
      <w:r w:rsidRPr="00F113D3">
        <w:rPr>
          <w:rFonts w:ascii="Arial" w:hAnsi="Arial" w:cs="Arial"/>
        </w:rPr>
        <w:t xml:space="preserve">For more information about us, see Section </w:t>
      </w:r>
      <w:r w:rsidRPr="00BA2155">
        <w:rPr>
          <w:rFonts w:ascii="Arial" w:hAnsi="Arial" w:cs="Arial"/>
          <w:color w:val="auto"/>
        </w:rPr>
        <w:t>14.</w:t>
      </w:r>
    </w:p>
    <w:p w14:paraId="05E73D0F" w14:textId="77777777" w:rsidR="008C57CB" w:rsidRPr="001609A0" w:rsidRDefault="008C57CB" w:rsidP="008C57CB">
      <w:pPr>
        <w:pStyle w:val="Level2Number"/>
        <w:rPr>
          <w:rFonts w:ascii="Arial" w:hAnsi="Arial" w:cs="Arial"/>
          <w:color w:val="auto"/>
        </w:rPr>
      </w:pPr>
    </w:p>
    <w:p w14:paraId="44FC08B0" w14:textId="77777777" w:rsidR="00C91190" w:rsidRDefault="00C91190" w:rsidP="00C91190">
      <w:pPr>
        <w:pStyle w:val="Level2Number"/>
        <w:numPr>
          <w:ilvl w:val="0"/>
          <w:numId w:val="4"/>
        </w:numPr>
        <w:rPr>
          <w:rFonts w:ascii="Arial" w:hAnsi="Arial" w:cs="Arial"/>
          <w:b/>
          <w:bCs/>
          <w:color w:val="auto"/>
        </w:rPr>
      </w:pPr>
      <w:r w:rsidRPr="001609A0">
        <w:rPr>
          <w:rFonts w:ascii="Arial" w:hAnsi="Arial" w:cs="Arial"/>
          <w:b/>
          <w:bCs/>
        </w:rPr>
        <w:t xml:space="preserve">The personal </w:t>
      </w:r>
      <w:r>
        <w:rPr>
          <w:rFonts w:ascii="Arial" w:hAnsi="Arial" w:cs="Arial"/>
          <w:b/>
          <w:bCs/>
        </w:rPr>
        <w:t>information</w:t>
      </w:r>
      <w:r w:rsidRPr="001609A0">
        <w:rPr>
          <w:rFonts w:ascii="Arial" w:hAnsi="Arial" w:cs="Arial"/>
          <w:b/>
          <w:bCs/>
        </w:rPr>
        <w:t xml:space="preserve"> that we collect</w:t>
      </w:r>
    </w:p>
    <w:p w14:paraId="13E62441" w14:textId="77777777" w:rsidR="00C91190" w:rsidRDefault="00C91190" w:rsidP="00C91190">
      <w:pPr>
        <w:pStyle w:val="Level2Number"/>
        <w:numPr>
          <w:ilvl w:val="1"/>
          <w:numId w:val="4"/>
        </w:numPr>
        <w:ind w:left="1134" w:hanging="567"/>
        <w:jc w:val="both"/>
        <w:rPr>
          <w:rFonts w:ascii="Arial" w:hAnsi="Arial" w:cs="Arial"/>
          <w:b/>
          <w:bCs/>
          <w:color w:val="auto"/>
        </w:rPr>
      </w:pPr>
      <w:r w:rsidRPr="001609A0">
        <w:rPr>
          <w:rFonts w:ascii="Arial" w:hAnsi="Arial" w:cs="Arial"/>
        </w:rPr>
        <w:t xml:space="preserve">In this Section 2 we have set out the general categories of personal </w:t>
      </w:r>
      <w:r>
        <w:rPr>
          <w:rFonts w:ascii="Arial" w:hAnsi="Arial" w:cs="Arial"/>
        </w:rPr>
        <w:t>information</w:t>
      </w:r>
      <w:r w:rsidRPr="001609A0">
        <w:rPr>
          <w:rFonts w:ascii="Arial" w:hAnsi="Arial" w:cs="Arial"/>
        </w:rPr>
        <w:t xml:space="preserve"> that </w:t>
      </w:r>
      <w:r w:rsidRPr="0061196F">
        <w:rPr>
          <w:rFonts w:ascii="Arial" w:hAnsi="Arial" w:cs="Arial"/>
          <w:color w:val="auto"/>
        </w:rPr>
        <w:t>we process.</w:t>
      </w:r>
    </w:p>
    <w:p w14:paraId="7F097CB2" w14:textId="77777777" w:rsidR="00C91190" w:rsidRDefault="00C91190" w:rsidP="00C91190">
      <w:pPr>
        <w:pStyle w:val="Level2Number"/>
        <w:numPr>
          <w:ilvl w:val="1"/>
          <w:numId w:val="4"/>
        </w:numPr>
        <w:ind w:left="1134" w:hanging="567"/>
        <w:jc w:val="both"/>
        <w:rPr>
          <w:rFonts w:ascii="Arial" w:hAnsi="Arial" w:cs="Arial"/>
          <w:b/>
          <w:bCs/>
          <w:color w:val="auto"/>
        </w:rPr>
      </w:pPr>
      <w:r w:rsidRPr="00D17EEB">
        <w:rPr>
          <w:rFonts w:ascii="Arial" w:hAnsi="Arial" w:cs="Arial"/>
        </w:rPr>
        <w:t xml:space="preserve">We may process </w:t>
      </w:r>
      <w:r>
        <w:rPr>
          <w:rFonts w:ascii="Arial" w:hAnsi="Arial" w:cs="Arial"/>
        </w:rPr>
        <w:t>information</w:t>
      </w:r>
      <w:r w:rsidRPr="00D17EEB">
        <w:rPr>
          <w:rFonts w:ascii="Arial" w:hAnsi="Arial" w:cs="Arial"/>
        </w:rPr>
        <w:t xml:space="preserve"> enabling us to get in touch with you ("</w:t>
      </w:r>
      <w:r w:rsidRPr="00D17EEB">
        <w:rPr>
          <w:rFonts w:ascii="Arial" w:hAnsi="Arial" w:cs="Arial"/>
          <w:b/>
          <w:bCs/>
        </w:rPr>
        <w:t xml:space="preserve">contact </w:t>
      </w:r>
      <w:r>
        <w:rPr>
          <w:rFonts w:ascii="Arial" w:hAnsi="Arial" w:cs="Arial"/>
          <w:b/>
          <w:bCs/>
        </w:rPr>
        <w:t>information</w:t>
      </w:r>
      <w:r w:rsidRPr="00D17EEB">
        <w:rPr>
          <w:rFonts w:ascii="Arial" w:hAnsi="Arial" w:cs="Arial"/>
        </w:rPr>
        <w:t>").</w:t>
      </w:r>
      <w:r>
        <w:rPr>
          <w:rFonts w:ascii="Arial" w:hAnsi="Arial" w:cs="Arial"/>
        </w:rPr>
        <w:t xml:space="preserve"> </w:t>
      </w:r>
      <w:r w:rsidRPr="00D17EEB">
        <w:rPr>
          <w:rFonts w:ascii="Arial" w:hAnsi="Arial" w:cs="Arial"/>
        </w:rPr>
        <w:t xml:space="preserve">The contact </w:t>
      </w:r>
      <w:r>
        <w:rPr>
          <w:rFonts w:ascii="Arial" w:hAnsi="Arial" w:cs="Arial"/>
        </w:rPr>
        <w:t>information</w:t>
      </w:r>
      <w:r w:rsidRPr="00D17EEB">
        <w:rPr>
          <w:rFonts w:ascii="Arial" w:hAnsi="Arial" w:cs="Arial"/>
        </w:rPr>
        <w:t xml:space="preserve"> may include </w:t>
      </w:r>
      <w:r w:rsidRPr="00A36919">
        <w:rPr>
          <w:rFonts w:ascii="Arial" w:hAnsi="Arial" w:cs="Arial"/>
          <w:color w:val="auto"/>
        </w:rPr>
        <w:t xml:space="preserve">your name, email address and telephone number. </w:t>
      </w:r>
      <w:r w:rsidRPr="00D17EEB">
        <w:rPr>
          <w:rFonts w:ascii="Arial" w:hAnsi="Arial" w:cs="Arial"/>
        </w:rPr>
        <w:t xml:space="preserve">The source of the contact </w:t>
      </w:r>
      <w:r w:rsidRPr="00A36919">
        <w:rPr>
          <w:rFonts w:ascii="Arial" w:hAnsi="Arial" w:cs="Arial"/>
          <w:color w:val="auto"/>
        </w:rPr>
        <w:t>information is you.</w:t>
      </w:r>
    </w:p>
    <w:p w14:paraId="2A01A383" w14:textId="77777777" w:rsidR="00C91190" w:rsidRDefault="00C91190" w:rsidP="00C91190">
      <w:pPr>
        <w:pStyle w:val="Level2Number"/>
        <w:numPr>
          <w:ilvl w:val="1"/>
          <w:numId w:val="4"/>
        </w:numPr>
        <w:ind w:left="1134" w:hanging="567"/>
        <w:jc w:val="both"/>
        <w:rPr>
          <w:rFonts w:ascii="Arial" w:hAnsi="Arial" w:cs="Arial"/>
          <w:b/>
          <w:bCs/>
          <w:color w:val="auto"/>
        </w:rPr>
      </w:pPr>
      <w:r w:rsidRPr="00EB3C1D">
        <w:rPr>
          <w:rFonts w:ascii="Arial" w:hAnsi="Arial" w:cs="Arial"/>
        </w:rPr>
        <w:t xml:space="preserve">We may process your </w:t>
      </w:r>
      <w:r>
        <w:rPr>
          <w:rFonts w:ascii="Arial" w:hAnsi="Arial" w:cs="Arial"/>
        </w:rPr>
        <w:t xml:space="preserve">App/s </w:t>
      </w:r>
      <w:r w:rsidRPr="00EB3C1D">
        <w:rPr>
          <w:rFonts w:ascii="Arial" w:hAnsi="Arial" w:cs="Arial"/>
        </w:rPr>
        <w:t xml:space="preserve">user account </w:t>
      </w:r>
      <w:r>
        <w:rPr>
          <w:rFonts w:ascii="Arial" w:hAnsi="Arial" w:cs="Arial"/>
        </w:rPr>
        <w:t>information</w:t>
      </w:r>
      <w:r w:rsidRPr="00EB3C1D">
        <w:rPr>
          <w:rFonts w:ascii="Arial" w:hAnsi="Arial" w:cs="Arial"/>
        </w:rPr>
        <w:t xml:space="preserve"> ("</w:t>
      </w:r>
      <w:r w:rsidRPr="00EB3C1D">
        <w:rPr>
          <w:rFonts w:ascii="Arial" w:hAnsi="Arial" w:cs="Arial"/>
          <w:b/>
          <w:bCs/>
        </w:rPr>
        <w:t xml:space="preserve">account </w:t>
      </w:r>
      <w:r>
        <w:rPr>
          <w:rFonts w:ascii="Arial" w:hAnsi="Arial" w:cs="Arial"/>
          <w:b/>
          <w:bCs/>
        </w:rPr>
        <w:t>information</w:t>
      </w:r>
      <w:r w:rsidRPr="00EB3C1D">
        <w:rPr>
          <w:rFonts w:ascii="Arial" w:hAnsi="Arial" w:cs="Arial"/>
        </w:rPr>
        <w:t xml:space="preserve">"). The account </w:t>
      </w:r>
      <w:r>
        <w:rPr>
          <w:rFonts w:ascii="Arial" w:hAnsi="Arial" w:cs="Arial"/>
        </w:rPr>
        <w:t>information</w:t>
      </w:r>
      <w:r w:rsidRPr="00EB3C1D">
        <w:rPr>
          <w:rFonts w:ascii="Arial" w:hAnsi="Arial" w:cs="Arial"/>
        </w:rPr>
        <w:t xml:space="preserve"> </w:t>
      </w:r>
      <w:r w:rsidRPr="00A36919">
        <w:rPr>
          <w:rFonts w:ascii="Arial" w:hAnsi="Arial" w:cs="Arial"/>
          <w:color w:val="auto"/>
        </w:rPr>
        <w:t xml:space="preserve">may include your account identifier, name, email address, </w:t>
      </w:r>
      <w:r w:rsidRPr="00A129EB">
        <w:rPr>
          <w:rFonts w:ascii="Arial" w:hAnsi="Arial" w:cs="Arial"/>
          <w:color w:val="auto"/>
        </w:rPr>
        <w:t xml:space="preserve">account creation and modification dates, </w:t>
      </w:r>
      <w:r>
        <w:rPr>
          <w:rFonts w:ascii="Arial" w:hAnsi="Arial" w:cs="Arial"/>
          <w:color w:val="auto"/>
        </w:rPr>
        <w:t>App/s</w:t>
      </w:r>
      <w:r w:rsidRPr="00A129EB">
        <w:rPr>
          <w:rFonts w:ascii="Arial" w:hAnsi="Arial" w:cs="Arial"/>
          <w:color w:val="auto"/>
        </w:rPr>
        <w:t xml:space="preserve"> settings and marketing preferences.</w:t>
      </w:r>
      <w:r>
        <w:rPr>
          <w:rFonts w:ascii="Arial" w:hAnsi="Arial" w:cs="Arial"/>
          <w:color w:val="FF0000"/>
        </w:rPr>
        <w:t xml:space="preserve"> </w:t>
      </w:r>
      <w:r w:rsidRPr="009A0910">
        <w:rPr>
          <w:rFonts w:ascii="Arial" w:hAnsi="Arial" w:cs="Arial"/>
          <w:color w:val="auto"/>
        </w:rPr>
        <w:t>The primary source of the account</w:t>
      </w:r>
      <w:r>
        <w:rPr>
          <w:rFonts w:ascii="Arial" w:hAnsi="Arial" w:cs="Arial"/>
          <w:color w:val="auto"/>
        </w:rPr>
        <w:t xml:space="preserve"> information</w:t>
      </w:r>
      <w:r w:rsidRPr="009A0910">
        <w:rPr>
          <w:rFonts w:ascii="Arial" w:hAnsi="Arial" w:cs="Arial"/>
          <w:color w:val="auto"/>
        </w:rPr>
        <w:t xml:space="preserve"> is you, although some elements of the account </w:t>
      </w:r>
      <w:r>
        <w:rPr>
          <w:rFonts w:ascii="Arial" w:hAnsi="Arial" w:cs="Arial"/>
          <w:color w:val="auto"/>
        </w:rPr>
        <w:t>information</w:t>
      </w:r>
      <w:r w:rsidRPr="009A0910">
        <w:rPr>
          <w:rFonts w:ascii="Arial" w:hAnsi="Arial" w:cs="Arial"/>
          <w:color w:val="auto"/>
        </w:rPr>
        <w:t xml:space="preserve"> may be generated by our </w:t>
      </w:r>
      <w:r>
        <w:rPr>
          <w:rFonts w:ascii="Arial" w:hAnsi="Arial" w:cs="Arial"/>
          <w:color w:val="auto"/>
        </w:rPr>
        <w:t>App/s</w:t>
      </w:r>
      <w:r w:rsidRPr="009A0910">
        <w:rPr>
          <w:rFonts w:ascii="Arial" w:hAnsi="Arial" w:cs="Arial"/>
          <w:color w:val="auto"/>
        </w:rPr>
        <w:t>.</w:t>
      </w:r>
    </w:p>
    <w:p w14:paraId="1BEAB355" w14:textId="77777777" w:rsidR="00C91190" w:rsidRDefault="00C91190" w:rsidP="00C91190">
      <w:pPr>
        <w:pStyle w:val="Level2Number"/>
        <w:numPr>
          <w:ilvl w:val="1"/>
          <w:numId w:val="4"/>
        </w:numPr>
        <w:ind w:left="1134" w:hanging="567"/>
        <w:jc w:val="both"/>
        <w:rPr>
          <w:rFonts w:ascii="Arial" w:hAnsi="Arial" w:cs="Arial"/>
          <w:b/>
          <w:bCs/>
          <w:color w:val="auto"/>
        </w:rPr>
      </w:pPr>
      <w:r w:rsidRPr="00FF3950">
        <w:rPr>
          <w:rFonts w:ascii="Arial" w:hAnsi="Arial" w:cs="Arial"/>
        </w:rPr>
        <w:t xml:space="preserve">We may process </w:t>
      </w:r>
      <w:r w:rsidRPr="00512DCF">
        <w:rPr>
          <w:rFonts w:ascii="Arial" w:hAnsi="Arial" w:cs="Arial"/>
          <w:color w:val="auto"/>
        </w:rPr>
        <w:t xml:space="preserve">your information included in your personal profile on </w:t>
      </w:r>
      <w:r>
        <w:rPr>
          <w:rFonts w:ascii="Arial" w:hAnsi="Arial" w:cs="Arial"/>
          <w:color w:val="auto"/>
        </w:rPr>
        <w:t>our App</w:t>
      </w:r>
      <w:r w:rsidRPr="00EA7721">
        <w:rPr>
          <w:rFonts w:ascii="Arial" w:hAnsi="Arial" w:cs="Arial"/>
          <w:color w:val="auto"/>
        </w:rPr>
        <w:t>/s ("</w:t>
      </w:r>
      <w:r w:rsidRPr="00EA7721">
        <w:rPr>
          <w:rFonts w:ascii="Arial" w:hAnsi="Arial" w:cs="Arial"/>
          <w:b/>
          <w:bCs/>
          <w:color w:val="auto"/>
        </w:rPr>
        <w:t>profile information</w:t>
      </w:r>
      <w:r w:rsidRPr="00EA7721">
        <w:rPr>
          <w:rFonts w:ascii="Arial" w:hAnsi="Arial" w:cs="Arial"/>
          <w:color w:val="auto"/>
        </w:rPr>
        <w:t xml:space="preserve">"). The profile information may include your name, address, telephone number, email address, profile pictures, gender, date of birth, location, employment details, income, languages, relationship status, interests and hobbies, educational details. The </w:t>
      </w:r>
      <w:r w:rsidRPr="00867C58">
        <w:rPr>
          <w:rFonts w:ascii="Arial" w:hAnsi="Arial" w:cs="Arial"/>
          <w:color w:val="auto"/>
        </w:rPr>
        <w:t xml:space="preserve">source of the profile </w:t>
      </w:r>
      <w:r>
        <w:rPr>
          <w:rFonts w:ascii="Arial" w:hAnsi="Arial" w:cs="Arial"/>
          <w:color w:val="auto"/>
        </w:rPr>
        <w:t>information</w:t>
      </w:r>
      <w:r w:rsidRPr="00867C58">
        <w:rPr>
          <w:rFonts w:ascii="Arial" w:hAnsi="Arial" w:cs="Arial"/>
          <w:color w:val="auto"/>
        </w:rPr>
        <w:t xml:space="preserve"> is you.</w:t>
      </w:r>
    </w:p>
    <w:p w14:paraId="15EE7615" w14:textId="77777777" w:rsidR="00C91190" w:rsidRPr="0090773B" w:rsidRDefault="00C91190" w:rsidP="00C91190">
      <w:pPr>
        <w:pStyle w:val="Level2Number"/>
        <w:numPr>
          <w:ilvl w:val="1"/>
          <w:numId w:val="4"/>
        </w:numPr>
        <w:ind w:left="1134" w:hanging="567"/>
        <w:jc w:val="both"/>
        <w:rPr>
          <w:rFonts w:ascii="Arial" w:hAnsi="Arial" w:cs="Arial"/>
          <w:b/>
          <w:bCs/>
          <w:color w:val="auto"/>
        </w:rPr>
      </w:pPr>
      <w:r w:rsidRPr="0090773B">
        <w:rPr>
          <w:rFonts w:ascii="Arial" w:hAnsi="Arial" w:cs="Arial"/>
          <w:color w:val="auto"/>
        </w:rPr>
        <w:t xml:space="preserve">We may process your personal </w:t>
      </w:r>
      <w:r>
        <w:rPr>
          <w:rFonts w:ascii="Arial" w:hAnsi="Arial" w:cs="Arial"/>
          <w:color w:val="auto"/>
        </w:rPr>
        <w:t>information</w:t>
      </w:r>
      <w:r w:rsidRPr="0090773B">
        <w:rPr>
          <w:rFonts w:ascii="Arial" w:hAnsi="Arial" w:cs="Arial"/>
          <w:color w:val="auto"/>
        </w:rPr>
        <w:t xml:space="preserve"> that </w:t>
      </w:r>
      <w:proofErr w:type="gramStart"/>
      <w:r w:rsidRPr="0090773B">
        <w:rPr>
          <w:rFonts w:ascii="Arial" w:hAnsi="Arial" w:cs="Arial"/>
          <w:color w:val="auto"/>
        </w:rPr>
        <w:t>are</w:t>
      </w:r>
      <w:proofErr w:type="gramEnd"/>
      <w:r w:rsidRPr="0090773B">
        <w:rPr>
          <w:rFonts w:ascii="Arial" w:hAnsi="Arial" w:cs="Arial"/>
          <w:color w:val="auto"/>
        </w:rPr>
        <w:t xml:space="preserve"> provided </w:t>
      </w:r>
      <w:proofErr w:type="gramStart"/>
      <w:r w:rsidRPr="0090773B">
        <w:rPr>
          <w:rFonts w:ascii="Arial" w:hAnsi="Arial" w:cs="Arial"/>
          <w:color w:val="auto"/>
        </w:rPr>
        <w:t>in the course of</w:t>
      </w:r>
      <w:proofErr w:type="gramEnd"/>
      <w:r w:rsidRPr="0090773B">
        <w:rPr>
          <w:rFonts w:ascii="Arial" w:hAnsi="Arial" w:cs="Arial"/>
          <w:color w:val="auto"/>
        </w:rPr>
        <w:t xml:space="preserve"> the use of our services and generated by our services </w:t>
      </w:r>
      <w:proofErr w:type="gramStart"/>
      <w:r w:rsidRPr="0090773B">
        <w:rPr>
          <w:rFonts w:ascii="Arial" w:hAnsi="Arial" w:cs="Arial"/>
          <w:color w:val="auto"/>
        </w:rPr>
        <w:t>in the course of</w:t>
      </w:r>
      <w:proofErr w:type="gramEnd"/>
      <w:r w:rsidRPr="0090773B">
        <w:rPr>
          <w:rFonts w:ascii="Arial" w:hAnsi="Arial" w:cs="Arial"/>
          <w:color w:val="auto"/>
        </w:rPr>
        <w:t xml:space="preserve"> such use ("</w:t>
      </w:r>
      <w:r w:rsidRPr="0090773B">
        <w:rPr>
          <w:rFonts w:ascii="Arial" w:hAnsi="Arial" w:cs="Arial"/>
          <w:b/>
          <w:bCs/>
          <w:color w:val="auto"/>
        </w:rPr>
        <w:t xml:space="preserve">service </w:t>
      </w:r>
      <w:r>
        <w:rPr>
          <w:rFonts w:ascii="Arial" w:hAnsi="Arial" w:cs="Arial"/>
          <w:b/>
          <w:bCs/>
          <w:color w:val="auto"/>
        </w:rPr>
        <w:t>information</w:t>
      </w:r>
      <w:r w:rsidRPr="0090773B">
        <w:rPr>
          <w:rFonts w:ascii="Arial" w:hAnsi="Arial" w:cs="Arial"/>
          <w:color w:val="auto"/>
        </w:rPr>
        <w:t xml:space="preserve">"). The source of the service </w:t>
      </w:r>
      <w:r>
        <w:rPr>
          <w:rFonts w:ascii="Arial" w:hAnsi="Arial" w:cs="Arial"/>
          <w:color w:val="auto"/>
        </w:rPr>
        <w:t>information</w:t>
      </w:r>
      <w:r w:rsidRPr="0090773B">
        <w:rPr>
          <w:rFonts w:ascii="Arial" w:hAnsi="Arial" w:cs="Arial"/>
          <w:color w:val="auto"/>
        </w:rPr>
        <w:t xml:space="preserve"> is you and/or our services.</w:t>
      </w:r>
    </w:p>
    <w:p w14:paraId="7834D1ED" w14:textId="3B42F19F" w:rsidR="00C91190" w:rsidRPr="00C273BD" w:rsidRDefault="00C91190" w:rsidP="00C91190">
      <w:pPr>
        <w:pStyle w:val="Level2Number"/>
        <w:numPr>
          <w:ilvl w:val="1"/>
          <w:numId w:val="4"/>
        </w:numPr>
        <w:ind w:left="1134" w:hanging="567"/>
        <w:jc w:val="both"/>
        <w:rPr>
          <w:rFonts w:ascii="Arial" w:hAnsi="Arial" w:cs="Arial"/>
          <w:b/>
          <w:bCs/>
          <w:color w:val="auto"/>
        </w:rPr>
      </w:pPr>
      <w:r w:rsidRPr="41E684CB">
        <w:rPr>
          <w:rFonts w:ascii="Arial" w:hAnsi="Arial" w:cs="Arial"/>
          <w:color w:val="auto"/>
        </w:rPr>
        <w:t>We may process information contained in or relating to any communication that you send to us or that we send to you ("</w:t>
      </w:r>
      <w:r w:rsidRPr="41E684CB">
        <w:rPr>
          <w:rFonts w:ascii="Arial" w:hAnsi="Arial" w:cs="Arial"/>
          <w:b/>
          <w:bCs/>
          <w:color w:val="auto"/>
        </w:rPr>
        <w:t>communication information</w:t>
      </w:r>
      <w:r w:rsidRPr="41E684CB">
        <w:rPr>
          <w:rFonts w:ascii="Arial" w:hAnsi="Arial" w:cs="Arial"/>
          <w:color w:val="auto"/>
        </w:rPr>
        <w:t>"). The communication information may include the communication content and metadata associated with the communication. Our App/s</w:t>
      </w:r>
      <w:r w:rsidR="2BCA5D1A" w:rsidRPr="41E684CB">
        <w:rPr>
          <w:rFonts w:ascii="Arial" w:hAnsi="Arial" w:cs="Arial"/>
          <w:color w:val="auto"/>
        </w:rPr>
        <w:t xml:space="preserve"> </w:t>
      </w:r>
      <w:r w:rsidRPr="41E684CB">
        <w:rPr>
          <w:rFonts w:ascii="Arial" w:hAnsi="Arial" w:cs="Arial"/>
          <w:color w:val="auto"/>
        </w:rPr>
        <w:t>and will generate the metadata associated with communications made using the contact options.</w:t>
      </w:r>
    </w:p>
    <w:p w14:paraId="1D666A2F" w14:textId="77777777" w:rsidR="00C91190" w:rsidRPr="00DC2141" w:rsidRDefault="00C91190" w:rsidP="00C91190">
      <w:pPr>
        <w:pStyle w:val="Level2Number"/>
        <w:numPr>
          <w:ilvl w:val="1"/>
          <w:numId w:val="4"/>
        </w:numPr>
        <w:ind w:left="1134" w:hanging="567"/>
        <w:jc w:val="both"/>
        <w:rPr>
          <w:rFonts w:ascii="Arial" w:hAnsi="Arial" w:cs="Arial"/>
          <w:b/>
          <w:bCs/>
          <w:color w:val="auto"/>
        </w:rPr>
      </w:pPr>
      <w:r w:rsidRPr="00DC2141">
        <w:rPr>
          <w:rFonts w:ascii="Arial" w:hAnsi="Arial" w:cs="Arial"/>
          <w:color w:val="auto"/>
        </w:rPr>
        <w:t xml:space="preserve">We may process </w:t>
      </w:r>
      <w:r>
        <w:rPr>
          <w:rFonts w:ascii="Arial" w:hAnsi="Arial" w:cs="Arial"/>
          <w:color w:val="auto"/>
        </w:rPr>
        <w:t>information</w:t>
      </w:r>
      <w:r w:rsidRPr="00DC2141">
        <w:rPr>
          <w:rFonts w:ascii="Arial" w:hAnsi="Arial" w:cs="Arial"/>
          <w:color w:val="auto"/>
        </w:rPr>
        <w:t xml:space="preserve"> about your use of our </w:t>
      </w:r>
      <w:r>
        <w:rPr>
          <w:rFonts w:ascii="Arial" w:hAnsi="Arial" w:cs="Arial"/>
          <w:color w:val="auto"/>
        </w:rPr>
        <w:t>App/s</w:t>
      </w:r>
      <w:r w:rsidRPr="00DC2141">
        <w:rPr>
          <w:rFonts w:ascii="Arial" w:hAnsi="Arial" w:cs="Arial"/>
          <w:color w:val="auto"/>
        </w:rPr>
        <w:t>, and services ("</w:t>
      </w:r>
      <w:r w:rsidRPr="00DC2141">
        <w:rPr>
          <w:rFonts w:ascii="Arial" w:hAnsi="Arial" w:cs="Arial"/>
          <w:b/>
          <w:bCs/>
          <w:color w:val="auto"/>
        </w:rPr>
        <w:t xml:space="preserve">usage </w:t>
      </w:r>
      <w:r>
        <w:rPr>
          <w:rFonts w:ascii="Arial" w:hAnsi="Arial" w:cs="Arial"/>
          <w:b/>
          <w:bCs/>
          <w:color w:val="auto"/>
        </w:rPr>
        <w:t>information</w:t>
      </w:r>
      <w:r w:rsidRPr="00DC2141">
        <w:rPr>
          <w:rFonts w:ascii="Arial" w:hAnsi="Arial" w:cs="Arial"/>
          <w:color w:val="auto"/>
        </w:rPr>
        <w:t xml:space="preserve">"). The usage </w:t>
      </w:r>
      <w:r>
        <w:rPr>
          <w:rFonts w:ascii="Arial" w:hAnsi="Arial" w:cs="Arial"/>
          <w:color w:val="auto"/>
        </w:rPr>
        <w:t>information</w:t>
      </w:r>
      <w:r w:rsidRPr="00DC2141">
        <w:rPr>
          <w:rFonts w:ascii="Arial" w:hAnsi="Arial" w:cs="Arial"/>
          <w:color w:val="auto"/>
        </w:rPr>
        <w:t xml:space="preserve"> may include your IP address, geographical location, browser type and version, operating system, referral source, length of visit, page views and </w:t>
      </w:r>
      <w:r>
        <w:rPr>
          <w:rFonts w:ascii="Arial" w:hAnsi="Arial" w:cs="Arial"/>
          <w:color w:val="auto"/>
        </w:rPr>
        <w:t>App/s</w:t>
      </w:r>
      <w:r w:rsidRPr="00DC2141">
        <w:rPr>
          <w:rFonts w:ascii="Arial" w:hAnsi="Arial" w:cs="Arial"/>
          <w:color w:val="auto"/>
        </w:rPr>
        <w:t xml:space="preserve"> navigation paths, as well as information about the timing, frequency and pattern of your service use. The source of the usage </w:t>
      </w:r>
      <w:r>
        <w:rPr>
          <w:rFonts w:ascii="Arial" w:hAnsi="Arial" w:cs="Arial"/>
          <w:color w:val="auto"/>
        </w:rPr>
        <w:t>information</w:t>
      </w:r>
      <w:r w:rsidRPr="00DC2141">
        <w:rPr>
          <w:rFonts w:ascii="Arial" w:hAnsi="Arial" w:cs="Arial"/>
          <w:color w:val="auto"/>
        </w:rPr>
        <w:t xml:space="preserve"> is our analytics tracking system.</w:t>
      </w:r>
    </w:p>
    <w:p w14:paraId="7806A242" w14:textId="77777777" w:rsidR="000D313C" w:rsidRPr="000D313C" w:rsidRDefault="00C91190" w:rsidP="000E5CE9">
      <w:pPr>
        <w:pStyle w:val="Level2Number"/>
        <w:numPr>
          <w:ilvl w:val="1"/>
          <w:numId w:val="4"/>
        </w:numPr>
        <w:ind w:left="1134" w:hanging="567"/>
        <w:jc w:val="both"/>
        <w:rPr>
          <w:rFonts w:ascii="Arial" w:hAnsi="Arial" w:cs="Arial"/>
          <w:b/>
          <w:bCs/>
          <w:color w:val="auto"/>
          <w:szCs w:val="20"/>
        </w:rPr>
      </w:pPr>
      <w:r w:rsidRPr="000D313C">
        <w:rPr>
          <w:rFonts w:ascii="Arial" w:hAnsi="Arial" w:cs="Arial"/>
        </w:rPr>
        <w:t>Please do not supply any other person's personal information to us, unless we prompt you to do so.</w:t>
      </w:r>
    </w:p>
    <w:p w14:paraId="2442335B" w14:textId="5E518275" w:rsidR="008C57CB" w:rsidRPr="000D313C" w:rsidRDefault="76E3A611" w:rsidP="000E5CE9">
      <w:pPr>
        <w:pStyle w:val="Level2Number"/>
        <w:numPr>
          <w:ilvl w:val="1"/>
          <w:numId w:val="4"/>
        </w:numPr>
        <w:ind w:left="1134" w:hanging="567"/>
        <w:jc w:val="both"/>
        <w:rPr>
          <w:rFonts w:ascii="Arial" w:hAnsi="Arial" w:cs="Arial"/>
          <w:b/>
          <w:bCs/>
          <w:color w:val="auto"/>
          <w:szCs w:val="20"/>
        </w:rPr>
      </w:pPr>
      <w:r w:rsidRPr="000D313C">
        <w:rPr>
          <w:rFonts w:ascii="Arial" w:eastAsia="Arial" w:hAnsi="Arial" w:cs="Arial"/>
          <w:color w:val="auto"/>
          <w:szCs w:val="20"/>
        </w:rPr>
        <w:t xml:space="preserve">The following user information is collected and stored securely in our systems for as long as you are a member.  </w:t>
      </w:r>
    </w:p>
    <w:p w14:paraId="6C3D2672" w14:textId="4B3FAF91" w:rsidR="008C57CB" w:rsidRPr="000E68F0" w:rsidRDefault="76E3A611" w:rsidP="41E684CB">
      <w:pPr>
        <w:pStyle w:val="ListParagraph"/>
        <w:numPr>
          <w:ilvl w:val="0"/>
          <w:numId w:val="1"/>
        </w:numPr>
        <w:tabs>
          <w:tab w:val="left" w:pos="0"/>
          <w:tab w:val="left" w:pos="720"/>
        </w:tabs>
        <w:rPr>
          <w:rFonts w:ascii="Arial" w:eastAsia="Arial" w:hAnsi="Arial" w:cs="Arial"/>
          <w:sz w:val="20"/>
          <w:szCs w:val="20"/>
        </w:rPr>
      </w:pPr>
      <w:r w:rsidRPr="41E684CB">
        <w:rPr>
          <w:rFonts w:ascii="Arial" w:eastAsia="Arial" w:hAnsi="Arial" w:cs="Arial"/>
          <w:b/>
          <w:bCs/>
          <w:sz w:val="20"/>
          <w:szCs w:val="20"/>
        </w:rPr>
        <w:t xml:space="preserve">First Name and Surname: </w:t>
      </w:r>
      <w:r w:rsidRPr="41E684CB">
        <w:rPr>
          <w:rFonts w:ascii="Arial" w:eastAsia="Arial" w:hAnsi="Arial" w:cs="Arial"/>
          <w:sz w:val="20"/>
          <w:szCs w:val="20"/>
        </w:rPr>
        <w:t xml:space="preserve">This is stored and referenced to enable personalized communication between </w:t>
      </w:r>
      <w:proofErr w:type="gramStart"/>
      <w:r w:rsidRPr="41E684CB">
        <w:rPr>
          <w:rFonts w:ascii="Arial" w:eastAsia="Arial" w:hAnsi="Arial" w:cs="Arial"/>
          <w:sz w:val="20"/>
          <w:szCs w:val="20"/>
        </w:rPr>
        <w:t>ourselves</w:t>
      </w:r>
      <w:proofErr w:type="gramEnd"/>
      <w:r w:rsidRPr="41E684CB">
        <w:rPr>
          <w:rFonts w:ascii="Arial" w:eastAsia="Arial" w:hAnsi="Arial" w:cs="Arial"/>
          <w:sz w:val="20"/>
          <w:szCs w:val="20"/>
        </w:rPr>
        <w:t xml:space="preserve"> and you as the user. Provision is made for a username which is editable by you, that is used in the Messages section of the app as your profile identification.</w:t>
      </w:r>
    </w:p>
    <w:p w14:paraId="2E8F0715" w14:textId="42E5B5EA" w:rsidR="008C57CB" w:rsidRPr="000E68F0" w:rsidRDefault="76E3A611" w:rsidP="41E684CB">
      <w:pPr>
        <w:pStyle w:val="ListParagraph"/>
        <w:numPr>
          <w:ilvl w:val="0"/>
          <w:numId w:val="1"/>
        </w:numPr>
        <w:tabs>
          <w:tab w:val="left" w:pos="0"/>
          <w:tab w:val="left" w:pos="720"/>
        </w:tabs>
        <w:rPr>
          <w:rFonts w:ascii="Arial" w:eastAsia="Arial" w:hAnsi="Arial" w:cs="Arial"/>
          <w:sz w:val="20"/>
          <w:szCs w:val="20"/>
        </w:rPr>
      </w:pPr>
      <w:r w:rsidRPr="41E684CB">
        <w:rPr>
          <w:rFonts w:ascii="Arial" w:eastAsia="Arial" w:hAnsi="Arial" w:cs="Arial"/>
          <w:b/>
          <w:bCs/>
          <w:sz w:val="20"/>
          <w:szCs w:val="20"/>
        </w:rPr>
        <w:t xml:space="preserve">Email: </w:t>
      </w:r>
      <w:r w:rsidRPr="41E684CB">
        <w:rPr>
          <w:rFonts w:ascii="Arial" w:eastAsia="Arial" w:hAnsi="Arial" w:cs="Arial"/>
          <w:sz w:val="20"/>
          <w:szCs w:val="20"/>
        </w:rPr>
        <w:t>This is stored and referenced to enable a backup means of communication between ourselves and you as the user. It is also a security measure for ensuring recovery of an account if your cellular number changes or is lost.</w:t>
      </w:r>
    </w:p>
    <w:p w14:paraId="7A669042" w14:textId="26C9AB8A" w:rsidR="008C57CB" w:rsidRPr="000E68F0" w:rsidRDefault="76E3A611" w:rsidP="3ABEB842">
      <w:pPr>
        <w:pStyle w:val="ListParagraph"/>
        <w:numPr>
          <w:ilvl w:val="0"/>
          <w:numId w:val="1"/>
        </w:numPr>
        <w:tabs>
          <w:tab w:val="left" w:pos="720"/>
        </w:tabs>
        <w:rPr>
          <w:rFonts w:ascii="Arial" w:eastAsia="Arial" w:hAnsi="Arial" w:cs="Arial"/>
          <w:sz w:val="20"/>
          <w:szCs w:val="20"/>
        </w:rPr>
      </w:pPr>
      <w:r w:rsidRPr="3ABEB842">
        <w:rPr>
          <w:rFonts w:ascii="Arial" w:eastAsia="Arial" w:hAnsi="Arial" w:cs="Arial"/>
          <w:b/>
          <w:bCs/>
          <w:sz w:val="20"/>
          <w:szCs w:val="20"/>
        </w:rPr>
        <w:t xml:space="preserve">Address: </w:t>
      </w:r>
      <w:r w:rsidRPr="3ABEB842">
        <w:rPr>
          <w:rFonts w:ascii="Arial" w:eastAsia="Arial" w:hAnsi="Arial" w:cs="Arial"/>
          <w:sz w:val="20"/>
          <w:szCs w:val="20"/>
        </w:rPr>
        <w:t xml:space="preserve">This is stored and referenced to ensure that you are a valid member of the neighborhood and are reachable via respective security companies in the event of a reported </w:t>
      </w:r>
      <w:proofErr w:type="gramStart"/>
      <w:r w:rsidRPr="3ABEB842">
        <w:rPr>
          <w:rFonts w:ascii="Arial" w:eastAsia="Arial" w:hAnsi="Arial" w:cs="Arial"/>
          <w:sz w:val="20"/>
          <w:szCs w:val="20"/>
        </w:rPr>
        <w:t>matter.</w:t>
      </w:r>
      <w:r w:rsidR="0E060DE2" w:rsidRPr="3ABEB842">
        <w:rPr>
          <w:rFonts w:ascii="Arial" w:eastAsia="Arial" w:hAnsi="Arial" w:cs="Arial"/>
          <w:color w:val="FF0000"/>
          <w:sz w:val="20"/>
          <w:szCs w:val="20"/>
        </w:rPr>
        <w:t>(</w:t>
      </w:r>
      <w:proofErr w:type="gramEnd"/>
      <w:r w:rsidR="0E060DE2" w:rsidRPr="3ABEB842">
        <w:rPr>
          <w:rFonts w:ascii="Arial" w:eastAsia="Arial" w:hAnsi="Arial" w:cs="Arial"/>
          <w:color w:val="FF0000"/>
          <w:sz w:val="20"/>
          <w:szCs w:val="20"/>
        </w:rPr>
        <w:t>for community apps only)</w:t>
      </w:r>
    </w:p>
    <w:p w14:paraId="5AD924D9" w14:textId="1D23AAA0" w:rsidR="008C57CB" w:rsidRPr="000E68F0" w:rsidRDefault="76E3A611" w:rsidP="41E684CB">
      <w:pPr>
        <w:pStyle w:val="ListParagraph"/>
        <w:numPr>
          <w:ilvl w:val="0"/>
          <w:numId w:val="1"/>
        </w:numPr>
        <w:tabs>
          <w:tab w:val="left" w:pos="0"/>
          <w:tab w:val="left" w:pos="720"/>
        </w:tabs>
        <w:rPr>
          <w:rFonts w:ascii="Arial" w:eastAsia="Arial" w:hAnsi="Arial" w:cs="Arial"/>
          <w:sz w:val="20"/>
          <w:szCs w:val="20"/>
        </w:rPr>
      </w:pPr>
      <w:r w:rsidRPr="41E684CB">
        <w:rPr>
          <w:rFonts w:ascii="Arial" w:eastAsia="Arial" w:hAnsi="Arial" w:cs="Arial"/>
          <w:b/>
          <w:bCs/>
          <w:sz w:val="20"/>
          <w:szCs w:val="20"/>
        </w:rPr>
        <w:t xml:space="preserve">Phone Number: </w:t>
      </w:r>
      <w:r w:rsidRPr="41E684CB">
        <w:rPr>
          <w:rFonts w:ascii="Arial" w:eastAsia="Arial" w:hAnsi="Arial" w:cs="Arial"/>
          <w:sz w:val="20"/>
          <w:szCs w:val="20"/>
        </w:rPr>
        <w:t>This is stored and referenced as the primary means of registering and logging in to the app. This is the main method of identification and security via OTP delivery and is required.</w:t>
      </w:r>
    </w:p>
    <w:p w14:paraId="66F8C125" w14:textId="476E797F" w:rsidR="008C57CB" w:rsidRPr="000E68F0" w:rsidRDefault="76E3A611" w:rsidP="3ABEB842">
      <w:pPr>
        <w:pStyle w:val="ListParagraph"/>
        <w:numPr>
          <w:ilvl w:val="0"/>
          <w:numId w:val="1"/>
        </w:numPr>
        <w:tabs>
          <w:tab w:val="left" w:pos="720"/>
        </w:tabs>
        <w:rPr>
          <w:rFonts w:ascii="Arial" w:eastAsia="Arial" w:hAnsi="Arial" w:cs="Arial"/>
          <w:sz w:val="20"/>
          <w:szCs w:val="20"/>
        </w:rPr>
      </w:pPr>
      <w:r w:rsidRPr="3ABEB842">
        <w:rPr>
          <w:rFonts w:ascii="Arial" w:eastAsia="Arial" w:hAnsi="Arial" w:cs="Arial"/>
          <w:b/>
          <w:bCs/>
          <w:sz w:val="20"/>
          <w:szCs w:val="20"/>
        </w:rPr>
        <w:t xml:space="preserve">Gender: </w:t>
      </w:r>
      <w:r w:rsidRPr="3ABEB842">
        <w:rPr>
          <w:rFonts w:ascii="Arial" w:eastAsia="Arial" w:hAnsi="Arial" w:cs="Arial"/>
          <w:sz w:val="20"/>
          <w:szCs w:val="20"/>
        </w:rPr>
        <w:t>This field is stored and referenced to allow personalized communication or offers and is a</w:t>
      </w:r>
      <w:r w:rsidR="74C16402" w:rsidRPr="3ABEB842">
        <w:rPr>
          <w:rFonts w:ascii="Arial" w:eastAsia="Arial" w:hAnsi="Arial" w:cs="Arial"/>
          <w:sz w:val="20"/>
          <w:szCs w:val="20"/>
        </w:rPr>
        <w:t>n</w:t>
      </w:r>
      <w:r w:rsidRPr="3ABEB842">
        <w:rPr>
          <w:rFonts w:ascii="Arial" w:eastAsia="Arial" w:hAnsi="Arial" w:cs="Arial"/>
          <w:sz w:val="20"/>
          <w:szCs w:val="20"/>
        </w:rPr>
        <w:t xml:space="preserve"> optional field.</w:t>
      </w:r>
    </w:p>
    <w:p w14:paraId="2507C33C" w14:textId="324FF247" w:rsidR="008C57CB" w:rsidRPr="000E68F0" w:rsidRDefault="76E3A611" w:rsidP="41E684CB">
      <w:pPr>
        <w:pStyle w:val="ListParagraph"/>
        <w:numPr>
          <w:ilvl w:val="0"/>
          <w:numId w:val="1"/>
        </w:numPr>
        <w:tabs>
          <w:tab w:val="left" w:pos="0"/>
          <w:tab w:val="left" w:pos="720"/>
        </w:tabs>
        <w:rPr>
          <w:rFonts w:ascii="Arial" w:eastAsia="Arial" w:hAnsi="Arial" w:cs="Arial"/>
          <w:sz w:val="20"/>
          <w:szCs w:val="20"/>
        </w:rPr>
      </w:pPr>
      <w:r w:rsidRPr="41E684CB">
        <w:rPr>
          <w:rFonts w:ascii="Arial" w:eastAsia="Arial" w:hAnsi="Arial" w:cs="Arial"/>
          <w:b/>
          <w:bCs/>
          <w:sz w:val="20"/>
          <w:szCs w:val="20"/>
        </w:rPr>
        <w:t xml:space="preserve">Profile image: </w:t>
      </w:r>
      <w:r w:rsidRPr="41E684CB">
        <w:rPr>
          <w:rFonts w:ascii="Arial" w:eastAsia="Arial" w:hAnsi="Arial" w:cs="Arial"/>
          <w:sz w:val="20"/>
          <w:szCs w:val="20"/>
        </w:rPr>
        <w:t>The option to upload a profile image is available should you elect to. This image will display with your username on conversation channels.</w:t>
      </w:r>
    </w:p>
    <w:p w14:paraId="752CC313" w14:textId="041A7F4F" w:rsidR="008C57CB" w:rsidRDefault="1F60045B" w:rsidP="00801983">
      <w:pPr>
        <w:pStyle w:val="Level2Number"/>
        <w:numPr>
          <w:ilvl w:val="1"/>
          <w:numId w:val="4"/>
        </w:numPr>
        <w:ind w:left="1134" w:hanging="567"/>
        <w:rPr>
          <w:rFonts w:ascii="Arial" w:eastAsia="Arial" w:hAnsi="Arial" w:cs="Arial"/>
          <w:color w:val="auto"/>
          <w:szCs w:val="20"/>
        </w:rPr>
      </w:pPr>
      <w:r w:rsidRPr="41E684CB">
        <w:rPr>
          <w:rFonts w:ascii="Arial" w:eastAsia="Arial" w:hAnsi="Arial" w:cs="Arial"/>
          <w:color w:val="auto"/>
          <w:szCs w:val="20"/>
        </w:rPr>
        <w:t>Any form of media (Images/Video/Audio/Files) shared on the application/website are shared at your own discretion and made public where in the context to do so, such as public conversation channels. We reserve the right to remove any</w:t>
      </w:r>
      <w:r w:rsidR="00E2751B">
        <w:rPr>
          <w:rFonts w:ascii="Arial" w:eastAsia="Arial" w:hAnsi="Arial" w:cs="Arial"/>
          <w:color w:val="auto"/>
          <w:szCs w:val="20"/>
        </w:rPr>
        <w:t xml:space="preserve"> content</w:t>
      </w:r>
      <w:r w:rsidR="00D92C35">
        <w:rPr>
          <w:rFonts w:ascii="Arial" w:eastAsia="Arial" w:hAnsi="Arial" w:cs="Arial"/>
          <w:color w:val="auto"/>
          <w:szCs w:val="20"/>
        </w:rPr>
        <w:t xml:space="preserve"> deemed as</w:t>
      </w:r>
      <w:r w:rsidRPr="41E684CB">
        <w:rPr>
          <w:rFonts w:ascii="Arial" w:eastAsia="Arial" w:hAnsi="Arial" w:cs="Arial"/>
          <w:color w:val="auto"/>
          <w:szCs w:val="20"/>
        </w:rPr>
        <w:t xml:space="preserve"> inappropriate.</w:t>
      </w:r>
    </w:p>
    <w:p w14:paraId="5C3686E0" w14:textId="7224AD55" w:rsidR="00801983" w:rsidRDefault="00801983" w:rsidP="00801983">
      <w:pPr>
        <w:pStyle w:val="Level2Number"/>
        <w:numPr>
          <w:ilvl w:val="1"/>
          <w:numId w:val="4"/>
        </w:numPr>
        <w:ind w:left="1134" w:hanging="567"/>
        <w:jc w:val="both"/>
        <w:rPr>
          <w:rFonts w:ascii="Arial" w:eastAsia="Arial" w:hAnsi="Arial" w:cs="Arial"/>
          <w:color w:val="auto"/>
          <w:szCs w:val="20"/>
        </w:rPr>
      </w:pPr>
      <w:r w:rsidRPr="0044655E">
        <w:rPr>
          <w:rFonts w:ascii="Arial" w:eastAsia="Arial" w:hAnsi="Arial" w:cs="Arial"/>
          <w:b/>
          <w:bCs/>
          <w:color w:val="auto"/>
          <w:szCs w:val="20"/>
        </w:rPr>
        <w:t>Subscription Data:</w:t>
      </w:r>
      <w:r>
        <w:rPr>
          <w:rFonts w:ascii="Arial" w:eastAsia="Arial" w:hAnsi="Arial" w:cs="Arial"/>
          <w:color w:val="auto"/>
          <w:szCs w:val="20"/>
        </w:rPr>
        <w:t xml:space="preserve"> We may collect and process certain information relating to your in-app subscription status (“Subscription Data”). </w:t>
      </w:r>
      <w:proofErr w:type="spellStart"/>
      <w:r>
        <w:rPr>
          <w:rFonts w:ascii="Arial" w:eastAsia="Arial" w:hAnsi="Arial" w:cs="Arial"/>
          <w:color w:val="auto"/>
          <w:szCs w:val="20"/>
        </w:rPr>
        <w:t>Subsription</w:t>
      </w:r>
      <w:proofErr w:type="spellEnd"/>
      <w:r>
        <w:rPr>
          <w:rFonts w:ascii="Arial" w:eastAsia="Arial" w:hAnsi="Arial" w:cs="Arial"/>
          <w:color w:val="auto"/>
          <w:szCs w:val="20"/>
        </w:rPr>
        <w:t xml:space="preserve"> Data may include information </w:t>
      </w:r>
      <w:proofErr w:type="gramStart"/>
      <w:r>
        <w:rPr>
          <w:rFonts w:ascii="Arial" w:eastAsia="Arial" w:hAnsi="Arial" w:cs="Arial"/>
          <w:color w:val="auto"/>
          <w:szCs w:val="20"/>
        </w:rPr>
        <w:t>such as:</w:t>
      </w:r>
      <w:proofErr w:type="gramEnd"/>
      <w:r>
        <w:rPr>
          <w:rFonts w:ascii="Arial" w:eastAsia="Arial" w:hAnsi="Arial" w:cs="Arial"/>
          <w:color w:val="auto"/>
          <w:szCs w:val="20"/>
        </w:rPr>
        <w:t xml:space="preserve"> the type of subscription plan you have purchased; the start and end dates of your subscription period; </w:t>
      </w:r>
      <w:proofErr w:type="gramStart"/>
      <w:r>
        <w:rPr>
          <w:rFonts w:ascii="Arial" w:eastAsia="Arial" w:hAnsi="Arial" w:cs="Arial"/>
          <w:color w:val="auto"/>
          <w:szCs w:val="20"/>
        </w:rPr>
        <w:t>whether or not</w:t>
      </w:r>
      <w:proofErr w:type="gramEnd"/>
      <w:r>
        <w:rPr>
          <w:rFonts w:ascii="Arial" w:eastAsia="Arial" w:hAnsi="Arial" w:cs="Arial"/>
          <w:color w:val="auto"/>
          <w:szCs w:val="20"/>
        </w:rPr>
        <w:t xml:space="preserve"> </w:t>
      </w:r>
      <w:proofErr w:type="gramStart"/>
      <w:r>
        <w:rPr>
          <w:rFonts w:ascii="Arial" w:eastAsia="Arial" w:hAnsi="Arial" w:cs="Arial"/>
          <w:color w:val="auto"/>
          <w:szCs w:val="20"/>
        </w:rPr>
        <w:t>you</w:t>
      </w:r>
      <w:proofErr w:type="gramEnd"/>
      <w:r>
        <w:rPr>
          <w:rFonts w:ascii="Arial" w:eastAsia="Arial" w:hAnsi="Arial" w:cs="Arial"/>
          <w:color w:val="auto"/>
          <w:szCs w:val="20"/>
        </w:rPr>
        <w:t xml:space="preserve"> subscription is active, cancelled or expired; and renewal status.  All payments for subscriptions are processed directly by the Apple App Store or Google Play Store.  We do not collect or store your credit card or banking details.  We may receive metadata from the app stores confirming your subscription activity, which we solely use to manage your access to subscription-based features within the App.  We will not use your Subscription Data for any purpose other than administering your access to services, fulfilling contractual obligations, and complying with legal requirements. </w:t>
      </w:r>
    </w:p>
    <w:p w14:paraId="11DD7B18" w14:textId="3A831D76" w:rsidR="0044655E" w:rsidRPr="0044655E" w:rsidRDefault="0044655E" w:rsidP="0044655E">
      <w:pPr>
        <w:pStyle w:val="Level2Number"/>
        <w:numPr>
          <w:ilvl w:val="1"/>
          <w:numId w:val="4"/>
        </w:numPr>
        <w:ind w:left="1134" w:hanging="567"/>
        <w:jc w:val="both"/>
        <w:rPr>
          <w:rFonts w:ascii="Arial" w:eastAsia="Arial" w:hAnsi="Arial" w:cs="Arial"/>
          <w:color w:val="auto"/>
          <w:szCs w:val="20"/>
        </w:rPr>
      </w:pPr>
      <w:r>
        <w:rPr>
          <w:rFonts w:ascii="Arial" w:eastAsia="Arial" w:hAnsi="Arial" w:cs="Arial"/>
          <w:b/>
          <w:bCs/>
          <w:color w:val="auto"/>
          <w:szCs w:val="20"/>
        </w:rPr>
        <w:t>Promoters Hub Data:</w:t>
      </w:r>
      <w:r>
        <w:rPr>
          <w:rFonts w:ascii="Arial" w:eastAsia="Arial" w:hAnsi="Arial" w:cs="Arial"/>
          <w:color w:val="auto"/>
          <w:szCs w:val="20"/>
        </w:rPr>
        <w:t xml:space="preserve"> If you subscribe to and use </w:t>
      </w:r>
      <w:proofErr w:type="gramStart"/>
      <w:r>
        <w:rPr>
          <w:rFonts w:ascii="Arial" w:eastAsia="Arial" w:hAnsi="Arial" w:cs="Arial"/>
          <w:color w:val="auto"/>
          <w:szCs w:val="20"/>
        </w:rPr>
        <w:t>the Promoters</w:t>
      </w:r>
      <w:proofErr w:type="gramEnd"/>
      <w:r>
        <w:rPr>
          <w:rFonts w:ascii="Arial" w:eastAsia="Arial" w:hAnsi="Arial" w:cs="Arial"/>
          <w:color w:val="auto"/>
          <w:szCs w:val="20"/>
        </w:rPr>
        <w:t xml:space="preserve"> Hub, we may collect and process personal information necessary to administer your participation.  This may </w:t>
      </w:r>
      <w:proofErr w:type="gramStart"/>
      <w:r>
        <w:rPr>
          <w:rFonts w:ascii="Arial" w:eastAsia="Arial" w:hAnsi="Arial" w:cs="Arial"/>
          <w:color w:val="auto"/>
          <w:szCs w:val="20"/>
        </w:rPr>
        <w:t>include:</w:t>
      </w:r>
      <w:proofErr w:type="gramEnd"/>
      <w:r>
        <w:rPr>
          <w:rFonts w:ascii="Arial" w:eastAsia="Arial" w:hAnsi="Arial" w:cs="Arial"/>
          <w:color w:val="auto"/>
          <w:szCs w:val="20"/>
        </w:rPr>
        <w:t xml:space="preserve"> registration </w:t>
      </w:r>
      <w:proofErr w:type="gramStart"/>
      <w:r>
        <w:rPr>
          <w:rFonts w:ascii="Arial" w:eastAsia="Arial" w:hAnsi="Arial" w:cs="Arial"/>
          <w:color w:val="auto"/>
          <w:szCs w:val="20"/>
        </w:rPr>
        <w:t>detail</w:t>
      </w:r>
      <w:proofErr w:type="gramEnd"/>
      <w:r>
        <w:rPr>
          <w:rFonts w:ascii="Arial" w:eastAsia="Arial" w:hAnsi="Arial" w:cs="Arial"/>
          <w:color w:val="auto"/>
          <w:szCs w:val="20"/>
        </w:rPr>
        <w:t xml:space="preserve"> (such as name, account and contact details); subscription and credit balance information; details of adverts or promotional campaigns published through the Promoters Hub.  Payments for the Promoters Hub subscriptions are processed by the relevant app store.  We do not collect or store your payment card </w:t>
      </w:r>
      <w:proofErr w:type="gramStart"/>
      <w:r>
        <w:rPr>
          <w:rFonts w:ascii="Arial" w:eastAsia="Arial" w:hAnsi="Arial" w:cs="Arial"/>
          <w:color w:val="auto"/>
          <w:szCs w:val="20"/>
        </w:rPr>
        <w:t>information  We</w:t>
      </w:r>
      <w:proofErr w:type="gramEnd"/>
      <w:r>
        <w:rPr>
          <w:rFonts w:ascii="Arial" w:eastAsia="Arial" w:hAnsi="Arial" w:cs="Arial"/>
          <w:color w:val="auto"/>
          <w:szCs w:val="20"/>
        </w:rPr>
        <w:t xml:space="preserve"> may use Promoter Data only for the purpose of administering the Promoters Hub, enforcing compliance with our policies, and fulfilling legal or regulatory requirements. </w:t>
      </w:r>
    </w:p>
    <w:p w14:paraId="7BB36927" w14:textId="2FAC92D9" w:rsidR="008C57CB" w:rsidRPr="000E68F0" w:rsidRDefault="008C57CB" w:rsidP="41E684CB">
      <w:pPr>
        <w:pStyle w:val="Level2Number"/>
        <w:ind w:left="0"/>
        <w:jc w:val="both"/>
        <w:rPr>
          <w:rFonts w:ascii="Arial" w:hAnsi="Arial" w:cs="Arial"/>
          <w:b/>
          <w:bCs/>
          <w:color w:val="auto"/>
        </w:rPr>
      </w:pPr>
    </w:p>
    <w:p w14:paraId="2A3B0FB8" w14:textId="77777777" w:rsidR="00C91190" w:rsidRDefault="00C91190" w:rsidP="00C91190">
      <w:pPr>
        <w:pStyle w:val="Level2Number"/>
        <w:numPr>
          <w:ilvl w:val="0"/>
          <w:numId w:val="4"/>
        </w:numPr>
        <w:jc w:val="both"/>
        <w:rPr>
          <w:rFonts w:ascii="Arial" w:hAnsi="Arial" w:cs="Arial"/>
          <w:b/>
          <w:bCs/>
          <w:color w:val="auto"/>
        </w:rPr>
      </w:pPr>
      <w:r w:rsidRPr="41E684CB">
        <w:rPr>
          <w:rFonts w:ascii="Arial" w:hAnsi="Arial" w:cs="Arial"/>
          <w:b/>
          <w:bCs/>
        </w:rPr>
        <w:t>Purposes of processing and legal bases</w:t>
      </w:r>
    </w:p>
    <w:p w14:paraId="36D6D6FE" w14:textId="77777777" w:rsidR="00C91190" w:rsidRDefault="00C91190" w:rsidP="00C91190">
      <w:pPr>
        <w:pStyle w:val="Level2Number"/>
        <w:numPr>
          <w:ilvl w:val="1"/>
          <w:numId w:val="4"/>
        </w:numPr>
        <w:ind w:left="1134" w:hanging="567"/>
        <w:jc w:val="both"/>
        <w:rPr>
          <w:rFonts w:ascii="Arial" w:hAnsi="Arial" w:cs="Arial"/>
          <w:b/>
          <w:bCs/>
          <w:color w:val="auto"/>
        </w:rPr>
      </w:pPr>
      <w:r w:rsidRPr="41E684CB">
        <w:rPr>
          <w:rFonts w:ascii="Arial" w:hAnsi="Arial" w:cs="Arial"/>
        </w:rPr>
        <w:t>In this Section 3, we have set out the purposes for which we may process personal information and the legal bases of the processing.</w:t>
      </w:r>
    </w:p>
    <w:p w14:paraId="6B029D3F" w14:textId="77777777" w:rsidR="00C91190" w:rsidRPr="00EF2A67" w:rsidRDefault="00C91190" w:rsidP="00C91190">
      <w:pPr>
        <w:pStyle w:val="Level2Number"/>
        <w:numPr>
          <w:ilvl w:val="1"/>
          <w:numId w:val="4"/>
        </w:numPr>
        <w:ind w:left="1134" w:hanging="567"/>
        <w:jc w:val="both"/>
        <w:rPr>
          <w:rFonts w:ascii="Arial" w:hAnsi="Arial" w:cs="Arial"/>
          <w:b/>
          <w:bCs/>
          <w:color w:val="auto"/>
        </w:rPr>
      </w:pPr>
      <w:r w:rsidRPr="41E684CB">
        <w:rPr>
          <w:rFonts w:ascii="Arial" w:hAnsi="Arial" w:cs="Arial"/>
          <w:b/>
          <w:bCs/>
          <w:color w:val="auto"/>
        </w:rPr>
        <w:t xml:space="preserve">Operations </w:t>
      </w:r>
      <w:r w:rsidRPr="41E684CB">
        <w:rPr>
          <w:rFonts w:ascii="Arial" w:hAnsi="Arial" w:cs="Arial"/>
          <w:color w:val="auto"/>
        </w:rPr>
        <w:t>- We may process your personal information for the purposes of operating our App/s and providing our services. The legal basis for this processing is our legitimate interests, namely the proper administration of our App/s, services and business.</w:t>
      </w:r>
    </w:p>
    <w:p w14:paraId="5E5764F5" w14:textId="77777777" w:rsidR="00C91190" w:rsidRPr="00E74064" w:rsidRDefault="00C91190" w:rsidP="00C91190">
      <w:pPr>
        <w:pStyle w:val="Level2Number"/>
        <w:numPr>
          <w:ilvl w:val="1"/>
          <w:numId w:val="4"/>
        </w:numPr>
        <w:ind w:left="1134" w:hanging="567"/>
        <w:jc w:val="both"/>
        <w:rPr>
          <w:rFonts w:ascii="Arial" w:hAnsi="Arial" w:cs="Arial"/>
          <w:b/>
          <w:bCs/>
          <w:color w:val="auto"/>
        </w:rPr>
      </w:pPr>
      <w:r w:rsidRPr="41E684CB">
        <w:rPr>
          <w:rFonts w:ascii="Arial" w:hAnsi="Arial" w:cs="Arial"/>
          <w:b/>
          <w:bCs/>
          <w:color w:val="auto"/>
        </w:rPr>
        <w:t xml:space="preserve">Publications </w:t>
      </w:r>
      <w:r w:rsidRPr="41E684CB">
        <w:rPr>
          <w:rFonts w:ascii="Arial" w:hAnsi="Arial" w:cs="Arial"/>
          <w:color w:val="auto"/>
        </w:rPr>
        <w:t>- We may process account information, profile information and/or service information for the purposes of publishing such information on our App/s and elsewhere through our services in accordance with your express instructions. The legal basis for this processing is our legitimate interests, namely the publication of content in the ordinary course of our operations.</w:t>
      </w:r>
    </w:p>
    <w:p w14:paraId="59C8FA92" w14:textId="77777777" w:rsidR="00C91190" w:rsidRPr="00126228" w:rsidRDefault="00C91190" w:rsidP="00C91190">
      <w:pPr>
        <w:pStyle w:val="Level2Number"/>
        <w:numPr>
          <w:ilvl w:val="1"/>
          <w:numId w:val="4"/>
        </w:numPr>
        <w:ind w:left="1134" w:hanging="567"/>
        <w:jc w:val="both"/>
        <w:rPr>
          <w:rFonts w:ascii="Arial" w:hAnsi="Arial" w:cs="Arial"/>
          <w:b/>
          <w:bCs/>
          <w:color w:val="auto"/>
        </w:rPr>
      </w:pPr>
      <w:r w:rsidRPr="41E684CB">
        <w:rPr>
          <w:rFonts w:ascii="Arial" w:hAnsi="Arial" w:cs="Arial"/>
          <w:b/>
          <w:bCs/>
          <w:color w:val="auto"/>
        </w:rPr>
        <w:t>Relationships and communications</w:t>
      </w:r>
      <w:r w:rsidRPr="41E684CB">
        <w:rPr>
          <w:rFonts w:ascii="Arial" w:hAnsi="Arial" w:cs="Arial"/>
          <w:color w:val="auto"/>
        </w:rPr>
        <w:t xml:space="preserve"> - We may process contact information, account information and/or communication information for the purposes of managing our relationships, communicating with you (excluding communicating for the purposes of direct marketing) by push notification, email, SMS, post, fax and/or telephone, providing support services and complaint handling. The legal basis for this processing is our legitimate interests, namely communications with our App and service users, the maintenance of relationships, and the proper administration of our App/s services and business.</w:t>
      </w:r>
    </w:p>
    <w:p w14:paraId="0E419EA4" w14:textId="77777777" w:rsidR="00C91190" w:rsidRPr="00B226BB" w:rsidRDefault="00C91190" w:rsidP="00C91190">
      <w:pPr>
        <w:pStyle w:val="Level2Number"/>
        <w:numPr>
          <w:ilvl w:val="1"/>
          <w:numId w:val="4"/>
        </w:numPr>
        <w:ind w:left="1134" w:hanging="567"/>
        <w:jc w:val="both"/>
        <w:rPr>
          <w:rFonts w:ascii="Arial" w:hAnsi="Arial" w:cs="Arial"/>
          <w:b/>
          <w:bCs/>
          <w:color w:val="auto"/>
        </w:rPr>
      </w:pPr>
      <w:r w:rsidRPr="41E684CB">
        <w:rPr>
          <w:rFonts w:ascii="Arial" w:hAnsi="Arial" w:cs="Arial"/>
          <w:b/>
          <w:bCs/>
          <w:color w:val="auto"/>
        </w:rPr>
        <w:t xml:space="preserve">Personalisation </w:t>
      </w:r>
      <w:r w:rsidRPr="41E684CB">
        <w:rPr>
          <w:rFonts w:ascii="Arial" w:hAnsi="Arial" w:cs="Arial"/>
          <w:color w:val="auto"/>
        </w:rPr>
        <w:t xml:space="preserve">- We may process account information, service information and/or usage information for the purposes of </w:t>
      </w:r>
      <w:proofErr w:type="spellStart"/>
      <w:r w:rsidRPr="41E684CB">
        <w:rPr>
          <w:rFonts w:ascii="Arial" w:hAnsi="Arial" w:cs="Arial"/>
          <w:color w:val="auto"/>
        </w:rPr>
        <w:t>personalising</w:t>
      </w:r>
      <w:proofErr w:type="spellEnd"/>
      <w:r w:rsidRPr="41E684CB">
        <w:rPr>
          <w:rFonts w:ascii="Arial" w:hAnsi="Arial" w:cs="Arial"/>
          <w:color w:val="auto"/>
        </w:rPr>
        <w:t xml:space="preserve"> the content and advertisements that you see on our App/s and through our services to ensure that you only see material that is relevant to you. The legal basis for this processing is our legitimate interests, namely offering the best possible experience for our App/s users and service users.</w:t>
      </w:r>
    </w:p>
    <w:p w14:paraId="066FA6C4" w14:textId="77777777" w:rsidR="00C91190" w:rsidRPr="00547ACF" w:rsidRDefault="00C91190" w:rsidP="00C91190">
      <w:pPr>
        <w:pStyle w:val="Level2Number"/>
        <w:numPr>
          <w:ilvl w:val="1"/>
          <w:numId w:val="4"/>
        </w:numPr>
        <w:ind w:left="1134" w:hanging="567"/>
        <w:jc w:val="both"/>
        <w:rPr>
          <w:rFonts w:ascii="Arial" w:hAnsi="Arial" w:cs="Arial"/>
          <w:b/>
          <w:bCs/>
          <w:color w:val="auto"/>
        </w:rPr>
      </w:pPr>
      <w:r w:rsidRPr="41E684CB">
        <w:rPr>
          <w:rFonts w:ascii="Arial" w:hAnsi="Arial" w:cs="Arial"/>
          <w:b/>
          <w:bCs/>
          <w:color w:val="auto"/>
        </w:rPr>
        <w:t xml:space="preserve">Direct marketing </w:t>
      </w:r>
      <w:r w:rsidRPr="41E684CB">
        <w:rPr>
          <w:rFonts w:ascii="Arial" w:hAnsi="Arial" w:cs="Arial"/>
          <w:color w:val="auto"/>
        </w:rPr>
        <w:t>- We may process contact information, account information and profile information for the purposes of creating, targeting and sending direct marketing communications by email, SMS, post and/or fax and making contact by telephone for marketing-related purposes. The legal basis for this processing is our legitimate interests, namely promoting our business and communicating marketing messages and offers to our App/s users and service users.</w:t>
      </w:r>
    </w:p>
    <w:p w14:paraId="045D4EA0" w14:textId="77777777" w:rsidR="00C91190" w:rsidRPr="0093452D" w:rsidRDefault="00C91190" w:rsidP="00C91190">
      <w:pPr>
        <w:pStyle w:val="Level2Number"/>
        <w:numPr>
          <w:ilvl w:val="1"/>
          <w:numId w:val="4"/>
        </w:numPr>
        <w:ind w:left="1134" w:hanging="567"/>
        <w:jc w:val="both"/>
        <w:rPr>
          <w:rFonts w:ascii="Arial" w:hAnsi="Arial" w:cs="Arial"/>
          <w:b/>
          <w:bCs/>
          <w:color w:val="auto"/>
        </w:rPr>
      </w:pPr>
      <w:r w:rsidRPr="41E684CB">
        <w:rPr>
          <w:rFonts w:ascii="Arial" w:hAnsi="Arial" w:cs="Arial"/>
          <w:b/>
          <w:bCs/>
          <w:color w:val="auto"/>
        </w:rPr>
        <w:t xml:space="preserve">Research and analysis </w:t>
      </w:r>
      <w:r w:rsidRPr="41E684CB">
        <w:rPr>
          <w:rFonts w:ascii="Arial" w:hAnsi="Arial" w:cs="Arial"/>
          <w:color w:val="auto"/>
        </w:rPr>
        <w:t xml:space="preserve">- We may process usage information and/or service information for the purposes of researching and </w:t>
      </w:r>
      <w:proofErr w:type="spellStart"/>
      <w:r w:rsidRPr="41E684CB">
        <w:rPr>
          <w:rFonts w:ascii="Arial" w:hAnsi="Arial" w:cs="Arial"/>
          <w:color w:val="auto"/>
        </w:rPr>
        <w:t>analysing</w:t>
      </w:r>
      <w:proofErr w:type="spellEnd"/>
      <w:r w:rsidRPr="41E684CB">
        <w:rPr>
          <w:rFonts w:ascii="Arial" w:hAnsi="Arial" w:cs="Arial"/>
          <w:color w:val="auto"/>
        </w:rPr>
        <w:t xml:space="preserve"> the use of our App/s and services, as well as researching and </w:t>
      </w:r>
      <w:proofErr w:type="spellStart"/>
      <w:r w:rsidRPr="41E684CB">
        <w:rPr>
          <w:rFonts w:ascii="Arial" w:hAnsi="Arial" w:cs="Arial"/>
          <w:color w:val="auto"/>
        </w:rPr>
        <w:t>analysing</w:t>
      </w:r>
      <w:proofErr w:type="spellEnd"/>
      <w:r w:rsidRPr="41E684CB">
        <w:rPr>
          <w:rFonts w:ascii="Arial" w:hAnsi="Arial" w:cs="Arial"/>
          <w:color w:val="auto"/>
        </w:rPr>
        <w:t xml:space="preserve"> other interactions with our business. The legal basis for this </w:t>
      </w:r>
      <w:proofErr w:type="gramStart"/>
      <w:r w:rsidRPr="41E684CB">
        <w:rPr>
          <w:rFonts w:ascii="Arial" w:hAnsi="Arial" w:cs="Arial"/>
          <w:color w:val="auto"/>
        </w:rPr>
        <w:t>processing</w:t>
      </w:r>
      <w:proofErr w:type="gramEnd"/>
      <w:r w:rsidRPr="41E684CB">
        <w:rPr>
          <w:rFonts w:ascii="Arial" w:hAnsi="Arial" w:cs="Arial"/>
          <w:color w:val="auto"/>
        </w:rPr>
        <w:t xml:space="preserve"> is our legitimate interests, namely monitoring, supporting, improving and securing our App/s, services and business generally.</w:t>
      </w:r>
    </w:p>
    <w:p w14:paraId="0A9E040E" w14:textId="77777777" w:rsidR="00C91190" w:rsidRPr="0093452D" w:rsidRDefault="00C91190" w:rsidP="00C91190">
      <w:pPr>
        <w:pStyle w:val="Level2Number"/>
        <w:numPr>
          <w:ilvl w:val="1"/>
          <w:numId w:val="4"/>
        </w:numPr>
        <w:ind w:left="1134" w:hanging="567"/>
        <w:jc w:val="both"/>
        <w:rPr>
          <w:rFonts w:ascii="Arial" w:hAnsi="Arial" w:cs="Arial"/>
          <w:b/>
          <w:bCs/>
          <w:color w:val="auto"/>
        </w:rPr>
      </w:pPr>
      <w:r w:rsidRPr="41E684CB">
        <w:rPr>
          <w:rFonts w:ascii="Arial" w:hAnsi="Arial" w:cs="Arial"/>
          <w:b/>
          <w:bCs/>
          <w:color w:val="auto"/>
        </w:rPr>
        <w:t xml:space="preserve">Record keeping </w:t>
      </w:r>
      <w:r w:rsidRPr="41E684CB">
        <w:rPr>
          <w:rFonts w:ascii="Arial" w:hAnsi="Arial" w:cs="Arial"/>
          <w:color w:val="auto"/>
        </w:rPr>
        <w:t xml:space="preserve">- We may process your personal information for the purposes of creating and maintaining our databases, back-up copies of our databases and our business records generally. The legal basis for this </w:t>
      </w:r>
      <w:proofErr w:type="gramStart"/>
      <w:r w:rsidRPr="41E684CB">
        <w:rPr>
          <w:rFonts w:ascii="Arial" w:hAnsi="Arial" w:cs="Arial"/>
          <w:color w:val="auto"/>
        </w:rPr>
        <w:t>processing</w:t>
      </w:r>
      <w:proofErr w:type="gramEnd"/>
      <w:r w:rsidRPr="41E684CB">
        <w:rPr>
          <w:rFonts w:ascii="Arial" w:hAnsi="Arial" w:cs="Arial"/>
          <w:color w:val="auto"/>
        </w:rPr>
        <w:t xml:space="preserve"> is our legitimate interests, namely ensuring that we have access to all the information we need to properly and efficiently run our business in accordance with this policy.</w:t>
      </w:r>
    </w:p>
    <w:p w14:paraId="6B0E3BD7" w14:textId="77777777" w:rsidR="00C91190" w:rsidRPr="00EC5459" w:rsidRDefault="00C91190" w:rsidP="00C91190">
      <w:pPr>
        <w:pStyle w:val="Level2Number"/>
        <w:numPr>
          <w:ilvl w:val="1"/>
          <w:numId w:val="4"/>
        </w:numPr>
        <w:ind w:left="1134" w:hanging="567"/>
        <w:jc w:val="both"/>
        <w:rPr>
          <w:rFonts w:ascii="Arial" w:hAnsi="Arial" w:cs="Arial"/>
          <w:b/>
          <w:bCs/>
          <w:color w:val="auto"/>
        </w:rPr>
      </w:pPr>
      <w:r w:rsidRPr="41E684CB">
        <w:rPr>
          <w:rFonts w:ascii="Arial" w:hAnsi="Arial" w:cs="Arial"/>
          <w:b/>
          <w:bCs/>
          <w:color w:val="auto"/>
        </w:rPr>
        <w:t xml:space="preserve">Security </w:t>
      </w:r>
      <w:r w:rsidRPr="41E684CB">
        <w:rPr>
          <w:rFonts w:ascii="Arial" w:hAnsi="Arial" w:cs="Arial"/>
          <w:color w:val="auto"/>
        </w:rPr>
        <w:t>- We may process your personal information for the purposes of security and the prevention of fraud and other criminal activity. The legal basis of this processing is our legitimate interests, namely the protection of our App/s, services and business, and the protection of others.</w:t>
      </w:r>
    </w:p>
    <w:p w14:paraId="1C1A8E22" w14:textId="77777777" w:rsidR="00C91190" w:rsidRPr="00A84D8C" w:rsidRDefault="00C91190" w:rsidP="00C91190">
      <w:pPr>
        <w:pStyle w:val="Level2Number"/>
        <w:numPr>
          <w:ilvl w:val="1"/>
          <w:numId w:val="4"/>
        </w:numPr>
        <w:ind w:left="1134" w:hanging="567"/>
        <w:jc w:val="both"/>
        <w:rPr>
          <w:rFonts w:ascii="Arial" w:hAnsi="Arial" w:cs="Arial"/>
          <w:b/>
          <w:bCs/>
          <w:color w:val="auto"/>
        </w:rPr>
      </w:pPr>
      <w:r w:rsidRPr="41E684CB">
        <w:rPr>
          <w:rFonts w:ascii="Arial" w:hAnsi="Arial" w:cs="Arial"/>
          <w:b/>
          <w:bCs/>
          <w:color w:val="auto"/>
        </w:rPr>
        <w:t>Insurance and risk management</w:t>
      </w:r>
      <w:r w:rsidRPr="41E684CB">
        <w:rPr>
          <w:rFonts w:ascii="Arial" w:hAnsi="Arial" w:cs="Arial"/>
          <w:color w:val="auto"/>
        </w:rPr>
        <w:t xml:space="preserve"> - We may process your personal information where necessary for the purposes of obtaining or maintaining insurance coverage, managing risks and/or obtaining professional advice. The legal basis for this processing is our legitimate interests, namely the proper protection of our business against risks.</w:t>
      </w:r>
    </w:p>
    <w:p w14:paraId="41CB7EE6" w14:textId="77777777" w:rsidR="00C91190" w:rsidRDefault="00C91190" w:rsidP="00C91190">
      <w:pPr>
        <w:pStyle w:val="Level2Number"/>
        <w:numPr>
          <w:ilvl w:val="1"/>
          <w:numId w:val="4"/>
        </w:numPr>
        <w:ind w:left="1134" w:hanging="567"/>
        <w:jc w:val="both"/>
        <w:rPr>
          <w:rFonts w:ascii="Arial" w:hAnsi="Arial" w:cs="Arial"/>
          <w:b/>
          <w:bCs/>
          <w:color w:val="auto"/>
        </w:rPr>
      </w:pPr>
      <w:r w:rsidRPr="41E684CB">
        <w:rPr>
          <w:rFonts w:ascii="Arial" w:hAnsi="Arial" w:cs="Arial"/>
          <w:b/>
          <w:bCs/>
          <w:color w:val="auto"/>
        </w:rPr>
        <w:t>Legal claims</w:t>
      </w:r>
      <w:r w:rsidRPr="41E684CB">
        <w:rPr>
          <w:rFonts w:ascii="Arial" w:hAnsi="Arial" w:cs="Arial"/>
          <w:color w:val="auto"/>
        </w:rPr>
        <w:t xml:space="preserve"> - We may process your personal information where necessary for the establishment, exercise or defence of legal claims, whether in court proceedings or in an administrative or out-of-court procedure. The legal basis for this processing is our legitimate interests, namely the protection and assertion of our legal rights, your legal rights and the legal rights of others.</w:t>
      </w:r>
    </w:p>
    <w:p w14:paraId="36D02183" w14:textId="0B72FFB4" w:rsidR="00C91190" w:rsidRPr="008C57CB" w:rsidRDefault="00C91190" w:rsidP="00C91190">
      <w:pPr>
        <w:pStyle w:val="Level2Number"/>
        <w:numPr>
          <w:ilvl w:val="1"/>
          <w:numId w:val="4"/>
        </w:numPr>
        <w:ind w:left="1134" w:hanging="567"/>
        <w:jc w:val="both"/>
        <w:rPr>
          <w:rFonts w:ascii="Arial" w:hAnsi="Arial" w:cs="Arial"/>
          <w:b/>
          <w:bCs/>
          <w:color w:val="auto"/>
        </w:rPr>
      </w:pPr>
      <w:r w:rsidRPr="41E684CB">
        <w:rPr>
          <w:rFonts w:ascii="Arial" w:hAnsi="Arial" w:cs="Arial"/>
          <w:b/>
          <w:bCs/>
        </w:rPr>
        <w:t>Legal compliance and vital interests</w:t>
      </w:r>
      <w:r w:rsidRPr="41E684CB">
        <w:rPr>
          <w:rFonts w:ascii="Arial" w:hAnsi="Arial" w:cs="Arial"/>
        </w:rPr>
        <w:t xml:space="preserve"> - We may also process your personal information where such processing is necessary for compliance with a legal obligation to which we are subject or </w:t>
      </w:r>
      <w:proofErr w:type="gramStart"/>
      <w:r w:rsidRPr="41E684CB">
        <w:rPr>
          <w:rFonts w:ascii="Arial" w:hAnsi="Arial" w:cs="Arial"/>
        </w:rPr>
        <w:t>in order to</w:t>
      </w:r>
      <w:proofErr w:type="gramEnd"/>
      <w:r w:rsidRPr="41E684CB">
        <w:rPr>
          <w:rFonts w:ascii="Arial" w:hAnsi="Arial" w:cs="Arial"/>
        </w:rPr>
        <w:t xml:space="preserve"> protect your vital interests or the vital interests of another natural person.</w:t>
      </w:r>
    </w:p>
    <w:p w14:paraId="55C84E11" w14:textId="516DC1CE" w:rsidR="008C57CB" w:rsidRPr="009E7660" w:rsidRDefault="0044655E" w:rsidP="008C57CB">
      <w:pPr>
        <w:pStyle w:val="Level2Number"/>
        <w:jc w:val="both"/>
        <w:rPr>
          <w:rFonts w:ascii="Arial" w:hAnsi="Arial" w:cs="Arial"/>
          <w:b/>
          <w:bCs/>
          <w:color w:val="auto"/>
        </w:rPr>
      </w:pPr>
      <w:r>
        <w:rPr>
          <w:rFonts w:ascii="Arial" w:hAnsi="Arial" w:cs="Arial"/>
          <w:b/>
          <w:bCs/>
          <w:color w:val="auto"/>
        </w:rPr>
        <w:br/>
      </w:r>
      <w:r>
        <w:rPr>
          <w:rFonts w:ascii="Arial" w:hAnsi="Arial" w:cs="Arial"/>
          <w:b/>
          <w:bCs/>
          <w:color w:val="auto"/>
        </w:rPr>
        <w:br/>
      </w:r>
      <w:r>
        <w:rPr>
          <w:rFonts w:ascii="Arial" w:hAnsi="Arial" w:cs="Arial"/>
          <w:b/>
          <w:bCs/>
          <w:color w:val="auto"/>
        </w:rPr>
        <w:br/>
      </w:r>
    </w:p>
    <w:p w14:paraId="69A25DE7" w14:textId="77777777" w:rsidR="00C91190" w:rsidRDefault="00C91190" w:rsidP="00C91190">
      <w:pPr>
        <w:pStyle w:val="Level2Number"/>
        <w:numPr>
          <w:ilvl w:val="0"/>
          <w:numId w:val="4"/>
        </w:numPr>
        <w:ind w:left="567" w:hanging="567"/>
        <w:jc w:val="both"/>
        <w:rPr>
          <w:rFonts w:ascii="Arial" w:hAnsi="Arial" w:cs="Arial"/>
          <w:b/>
          <w:bCs/>
          <w:color w:val="auto"/>
        </w:rPr>
      </w:pPr>
      <w:r w:rsidRPr="41E684CB">
        <w:rPr>
          <w:rFonts w:ascii="Arial" w:hAnsi="Arial" w:cs="Arial"/>
          <w:b/>
          <w:bCs/>
        </w:rPr>
        <w:t>Providing your personal information to others</w:t>
      </w:r>
    </w:p>
    <w:p w14:paraId="14F9536B" w14:textId="77777777" w:rsidR="00C91190" w:rsidRDefault="00C91190" w:rsidP="00C91190">
      <w:pPr>
        <w:pStyle w:val="Level2Number"/>
        <w:numPr>
          <w:ilvl w:val="1"/>
          <w:numId w:val="4"/>
        </w:numPr>
        <w:ind w:left="1134" w:hanging="567"/>
        <w:jc w:val="both"/>
        <w:rPr>
          <w:rFonts w:ascii="Arial" w:hAnsi="Arial" w:cs="Arial"/>
          <w:b/>
          <w:bCs/>
          <w:color w:val="auto"/>
        </w:rPr>
      </w:pPr>
      <w:r w:rsidRPr="41E684CB">
        <w:rPr>
          <w:rFonts w:ascii="Arial" w:hAnsi="Arial" w:cs="Arial"/>
        </w:rPr>
        <w:t xml:space="preserve">We may </w:t>
      </w:r>
      <w:r w:rsidRPr="41E684CB">
        <w:rPr>
          <w:rFonts w:ascii="Arial" w:hAnsi="Arial" w:cs="Arial"/>
          <w:color w:val="auto"/>
        </w:rPr>
        <w:t>disclose your personal information</w:t>
      </w:r>
      <w:r w:rsidRPr="41E684CB">
        <w:rPr>
          <w:rFonts w:ascii="Arial" w:hAnsi="Arial" w:cs="Arial"/>
        </w:rPr>
        <w:t xml:space="preserve"> to any member of our group of companies (this means our subsidiaries, our ultimate holding company and all its subsidiaries) insofar as reasonably necessary for the purposes, and on the legal bases, set out in this policy</w:t>
      </w:r>
      <w:r w:rsidRPr="41E684CB">
        <w:rPr>
          <w:rFonts w:ascii="Arial" w:hAnsi="Arial" w:cs="Arial"/>
          <w:color w:val="FF0000"/>
        </w:rPr>
        <w:t>.</w:t>
      </w:r>
    </w:p>
    <w:p w14:paraId="3C01E3F2" w14:textId="77777777" w:rsidR="00C91190" w:rsidRPr="004A0692" w:rsidRDefault="00C91190" w:rsidP="00C91190">
      <w:pPr>
        <w:pStyle w:val="Level2Number"/>
        <w:numPr>
          <w:ilvl w:val="1"/>
          <w:numId w:val="4"/>
        </w:numPr>
        <w:ind w:left="1134" w:hanging="567"/>
        <w:jc w:val="both"/>
        <w:rPr>
          <w:rFonts w:ascii="Arial" w:hAnsi="Arial" w:cs="Arial"/>
          <w:b/>
          <w:bCs/>
          <w:color w:val="auto"/>
        </w:rPr>
      </w:pPr>
      <w:r w:rsidRPr="41E684CB">
        <w:rPr>
          <w:rFonts w:ascii="Arial" w:hAnsi="Arial" w:cs="Arial"/>
        </w:rPr>
        <w:t xml:space="preserve">We may </w:t>
      </w:r>
      <w:r w:rsidRPr="41E684CB">
        <w:rPr>
          <w:rFonts w:ascii="Arial" w:hAnsi="Arial" w:cs="Arial"/>
          <w:color w:val="auto"/>
        </w:rPr>
        <w:t>disclose your personal information to our insurers and/or professional advisers insofar as reasonably necessary for the purposes of obtaining or maintaining insurance coverage, managing risks, obtaining professional advice.</w:t>
      </w:r>
    </w:p>
    <w:p w14:paraId="2F929DF8" w14:textId="77777777" w:rsidR="00C91190" w:rsidRDefault="00C91190" w:rsidP="00C91190">
      <w:pPr>
        <w:pStyle w:val="Level2Number"/>
        <w:numPr>
          <w:ilvl w:val="1"/>
          <w:numId w:val="4"/>
        </w:numPr>
        <w:ind w:left="1134" w:hanging="567"/>
        <w:jc w:val="both"/>
        <w:rPr>
          <w:rFonts w:ascii="Arial" w:hAnsi="Arial" w:cs="Arial"/>
          <w:b/>
          <w:bCs/>
          <w:color w:val="auto"/>
        </w:rPr>
      </w:pPr>
      <w:r w:rsidRPr="41E684CB">
        <w:rPr>
          <w:rFonts w:ascii="Arial" w:hAnsi="Arial" w:cs="Arial"/>
        </w:rPr>
        <w:t xml:space="preserve">We may disclose </w:t>
      </w:r>
      <w:r w:rsidRPr="41E684CB">
        <w:rPr>
          <w:rFonts w:ascii="Arial" w:hAnsi="Arial" w:cs="Arial"/>
          <w:color w:val="auto"/>
        </w:rPr>
        <w:t>personal information to our suppliers or subcontractors identified below</w:t>
      </w:r>
      <w:r w:rsidRPr="41E684CB">
        <w:rPr>
          <w:rFonts w:ascii="Arial" w:hAnsi="Arial" w:cs="Arial"/>
          <w:color w:val="FF0000"/>
        </w:rPr>
        <w:t xml:space="preserve"> </w:t>
      </w:r>
      <w:r w:rsidRPr="41E684CB">
        <w:rPr>
          <w:rFonts w:ascii="Arial" w:hAnsi="Arial" w:cs="Arial"/>
        </w:rPr>
        <w:t>insofar as reasonably necessary. We only share information with them that is required for the services offered</w:t>
      </w:r>
      <w:r w:rsidRPr="41E684CB">
        <w:rPr>
          <w:rFonts w:ascii="Arial" w:hAnsi="Arial" w:cs="Arial"/>
          <w:color w:val="FF0000"/>
        </w:rPr>
        <w:t>.</w:t>
      </w:r>
    </w:p>
    <w:p w14:paraId="26C311E1" w14:textId="0067CC6E" w:rsidR="00C91190" w:rsidRPr="008C57CB" w:rsidRDefault="00C91190" w:rsidP="00C91190">
      <w:pPr>
        <w:pStyle w:val="Level2Number"/>
        <w:numPr>
          <w:ilvl w:val="1"/>
          <w:numId w:val="4"/>
        </w:numPr>
        <w:ind w:left="1134" w:hanging="567"/>
        <w:jc w:val="both"/>
        <w:rPr>
          <w:rFonts w:ascii="Arial" w:hAnsi="Arial" w:cs="Arial"/>
          <w:b/>
          <w:bCs/>
          <w:color w:val="auto"/>
        </w:rPr>
      </w:pPr>
      <w:r w:rsidRPr="41E684CB">
        <w:rPr>
          <w:rFonts w:ascii="Arial" w:hAnsi="Arial" w:cs="Arial"/>
        </w:rPr>
        <w:t xml:space="preserve">In addition to the specific disclosures of personal information set out in </w:t>
      </w:r>
      <w:proofErr w:type="gramStart"/>
      <w:r w:rsidRPr="41E684CB">
        <w:rPr>
          <w:rFonts w:ascii="Arial" w:hAnsi="Arial" w:cs="Arial"/>
        </w:rPr>
        <w:t>this Section</w:t>
      </w:r>
      <w:proofErr w:type="gramEnd"/>
      <w:r w:rsidRPr="41E684CB">
        <w:rPr>
          <w:rFonts w:ascii="Arial" w:hAnsi="Arial" w:cs="Arial"/>
        </w:rPr>
        <w:t xml:space="preserve"> 4, we may disclose your personal information where such disclosure is necessary for compliance with a legal obligation to which we are subject, or </w:t>
      </w:r>
      <w:proofErr w:type="gramStart"/>
      <w:r w:rsidRPr="41E684CB">
        <w:rPr>
          <w:rFonts w:ascii="Arial" w:hAnsi="Arial" w:cs="Arial"/>
        </w:rPr>
        <w:t>in order to</w:t>
      </w:r>
      <w:proofErr w:type="gramEnd"/>
      <w:r w:rsidRPr="41E684CB">
        <w:rPr>
          <w:rFonts w:ascii="Arial" w:hAnsi="Arial" w:cs="Arial"/>
        </w:rPr>
        <w:t xml:space="preserve"> protect your vital interests or the vital interests of another natural person. We may also disclose your personal information where such disclosure is necessary for the establishment, exercise, or defence of legal claims, whether in court proceedings or in an administrative or out-of-court procedure.</w:t>
      </w:r>
    </w:p>
    <w:p w14:paraId="291A3ACE" w14:textId="77777777" w:rsidR="008C57CB" w:rsidRPr="00E314F3" w:rsidRDefault="008C57CB" w:rsidP="008C57CB">
      <w:pPr>
        <w:pStyle w:val="Level2Number"/>
        <w:jc w:val="both"/>
        <w:rPr>
          <w:rFonts w:ascii="Arial" w:hAnsi="Arial" w:cs="Arial"/>
          <w:b/>
          <w:bCs/>
          <w:color w:val="auto"/>
        </w:rPr>
      </w:pPr>
    </w:p>
    <w:p w14:paraId="2491B5F6" w14:textId="77777777" w:rsidR="00C91190" w:rsidRDefault="00C91190" w:rsidP="00C91190">
      <w:pPr>
        <w:pStyle w:val="Level2Number"/>
        <w:numPr>
          <w:ilvl w:val="0"/>
          <w:numId w:val="4"/>
        </w:numPr>
        <w:ind w:left="567" w:hanging="567"/>
        <w:jc w:val="both"/>
        <w:rPr>
          <w:rFonts w:ascii="Arial" w:hAnsi="Arial" w:cs="Arial"/>
          <w:b/>
          <w:bCs/>
          <w:color w:val="auto"/>
        </w:rPr>
      </w:pPr>
      <w:r w:rsidRPr="41E684CB">
        <w:rPr>
          <w:rFonts w:ascii="Arial" w:hAnsi="Arial" w:cs="Arial"/>
          <w:b/>
          <w:bCs/>
        </w:rPr>
        <w:t>International transfers of your personal information</w:t>
      </w:r>
    </w:p>
    <w:p w14:paraId="04FE7450" w14:textId="08F80A4D" w:rsidR="00C91190" w:rsidRDefault="00C91190" w:rsidP="00C91190">
      <w:pPr>
        <w:pStyle w:val="Level2Number"/>
        <w:numPr>
          <w:ilvl w:val="1"/>
          <w:numId w:val="4"/>
        </w:numPr>
        <w:ind w:left="1134" w:hanging="567"/>
        <w:jc w:val="both"/>
        <w:rPr>
          <w:rFonts w:ascii="Arial" w:hAnsi="Arial" w:cs="Arial"/>
          <w:b/>
          <w:bCs/>
          <w:color w:val="auto"/>
        </w:rPr>
      </w:pPr>
      <w:r w:rsidRPr="41E684CB">
        <w:rPr>
          <w:rFonts w:ascii="Arial" w:hAnsi="Arial" w:cs="Arial"/>
        </w:rPr>
        <w:t xml:space="preserve">In this Section 5, we provide information about the circumstances in which your personal data may be transferred to </w:t>
      </w:r>
      <w:r w:rsidRPr="41E684CB">
        <w:rPr>
          <w:rFonts w:ascii="Arial" w:hAnsi="Arial" w:cs="Arial"/>
          <w:color w:val="auto"/>
        </w:rPr>
        <w:t>countries outside of</w:t>
      </w:r>
      <w:r w:rsidRPr="41E684CB">
        <w:rPr>
          <w:rFonts w:ascii="Arial" w:hAnsi="Arial" w:cs="Arial"/>
          <w:color w:val="FF0000"/>
        </w:rPr>
        <w:t xml:space="preserve"> </w:t>
      </w:r>
      <w:r w:rsidR="00196241" w:rsidRPr="41E684CB">
        <w:rPr>
          <w:rFonts w:ascii="Arial" w:hAnsi="Arial" w:cs="Arial"/>
          <w:color w:val="FF0000"/>
        </w:rPr>
        <w:t xml:space="preserve">Primary </w:t>
      </w:r>
      <w:r w:rsidR="00B77B67" w:rsidRPr="41E684CB">
        <w:rPr>
          <w:rFonts w:ascii="Arial" w:hAnsi="Arial" w:cs="Arial"/>
          <w:color w:val="FF0000"/>
        </w:rPr>
        <w:t>Country of Operations</w:t>
      </w:r>
      <w:r w:rsidRPr="41E684CB">
        <w:rPr>
          <w:rFonts w:ascii="Arial" w:hAnsi="Arial" w:cs="Arial"/>
        </w:rPr>
        <w:t>.</w:t>
      </w:r>
    </w:p>
    <w:p w14:paraId="30C0E1A7" w14:textId="2C83024E" w:rsidR="00C91190" w:rsidRPr="00EA7721" w:rsidRDefault="00C91190" w:rsidP="00C91190">
      <w:pPr>
        <w:pStyle w:val="Level2Number"/>
        <w:numPr>
          <w:ilvl w:val="1"/>
          <w:numId w:val="4"/>
        </w:numPr>
        <w:ind w:left="1134" w:hanging="567"/>
        <w:jc w:val="both"/>
        <w:rPr>
          <w:rFonts w:ascii="Arial" w:hAnsi="Arial" w:cs="Arial"/>
          <w:b/>
          <w:bCs/>
          <w:color w:val="auto"/>
        </w:rPr>
      </w:pPr>
      <w:r w:rsidRPr="41E684CB">
        <w:rPr>
          <w:rFonts w:ascii="Arial" w:hAnsi="Arial" w:cs="Arial"/>
          <w:color w:val="auto"/>
        </w:rPr>
        <w:t xml:space="preserve">We and/or our other group companies have offices and/or facilities in </w:t>
      </w:r>
      <w:r w:rsidR="00B77B67" w:rsidRPr="41E684CB">
        <w:rPr>
          <w:rFonts w:ascii="Arial" w:hAnsi="Arial" w:cs="Arial"/>
          <w:color w:val="FF0000"/>
        </w:rPr>
        <w:t>list all countries in which you operate</w:t>
      </w:r>
      <w:r w:rsidRPr="41E684CB">
        <w:rPr>
          <w:rFonts w:ascii="Arial" w:hAnsi="Arial" w:cs="Arial"/>
          <w:color w:val="auto"/>
        </w:rPr>
        <w:t>. Transfers to each of these countries will be protected by appropriate safeguards.</w:t>
      </w:r>
    </w:p>
    <w:p w14:paraId="729D8D2B" w14:textId="77777777" w:rsidR="00C91190" w:rsidRDefault="00C91190" w:rsidP="00C91190">
      <w:pPr>
        <w:pStyle w:val="Level2Number"/>
        <w:numPr>
          <w:ilvl w:val="1"/>
          <w:numId w:val="4"/>
        </w:numPr>
        <w:ind w:left="1134" w:hanging="567"/>
        <w:jc w:val="both"/>
        <w:rPr>
          <w:rFonts w:ascii="Arial" w:hAnsi="Arial" w:cs="Arial"/>
          <w:b/>
          <w:bCs/>
          <w:color w:val="auto"/>
        </w:rPr>
      </w:pPr>
      <w:r w:rsidRPr="41E684CB">
        <w:rPr>
          <w:rFonts w:ascii="Arial" w:hAnsi="Arial" w:cs="Arial"/>
        </w:rPr>
        <w:t xml:space="preserve">The hosting facilities for our App/s are situated in </w:t>
      </w:r>
      <w:r w:rsidRPr="41E684CB">
        <w:rPr>
          <w:rFonts w:ascii="Arial" w:hAnsi="Arial" w:cs="Arial"/>
          <w:color w:val="auto"/>
        </w:rPr>
        <w:t>South Africa, Netherlands, Ireland, United States.</w:t>
      </w:r>
      <w:r w:rsidRPr="41E684CB">
        <w:rPr>
          <w:rFonts w:ascii="Arial" w:hAnsi="Arial" w:cs="Arial"/>
          <w:color w:val="FF0000"/>
        </w:rPr>
        <w:t xml:space="preserve"> </w:t>
      </w:r>
      <w:r w:rsidRPr="41E684CB">
        <w:rPr>
          <w:rFonts w:ascii="Arial" w:hAnsi="Arial" w:cs="Arial"/>
          <w:color w:val="auto"/>
        </w:rPr>
        <w:t>Transfers to each of these countries will be protected by appropriate safeguards.</w:t>
      </w:r>
    </w:p>
    <w:p w14:paraId="213DB218" w14:textId="6E4EB612" w:rsidR="00C91190" w:rsidRPr="008C57CB" w:rsidRDefault="00C91190" w:rsidP="00C91190">
      <w:pPr>
        <w:pStyle w:val="Level2Number"/>
        <w:numPr>
          <w:ilvl w:val="1"/>
          <w:numId w:val="4"/>
        </w:numPr>
        <w:ind w:left="1134" w:hanging="567"/>
        <w:jc w:val="both"/>
        <w:rPr>
          <w:rFonts w:ascii="Arial" w:hAnsi="Arial" w:cs="Arial"/>
          <w:b/>
          <w:bCs/>
          <w:color w:val="auto"/>
        </w:rPr>
      </w:pPr>
      <w:r w:rsidRPr="41E684CB">
        <w:rPr>
          <w:rFonts w:ascii="Arial" w:hAnsi="Arial" w:cs="Arial"/>
          <w:color w:val="auto"/>
        </w:rPr>
        <w:t xml:space="preserve">You acknowledge that personal information that </w:t>
      </w:r>
      <w:r w:rsidRPr="41E684CB">
        <w:rPr>
          <w:rFonts w:ascii="Arial" w:hAnsi="Arial" w:cs="Arial"/>
          <w:b/>
          <w:bCs/>
          <w:color w:val="auto"/>
        </w:rPr>
        <w:t>you submit for</w:t>
      </w:r>
      <w:r w:rsidRPr="41E684CB">
        <w:rPr>
          <w:rFonts w:ascii="Arial" w:hAnsi="Arial" w:cs="Arial"/>
          <w:color w:val="auto"/>
        </w:rPr>
        <w:t xml:space="preserve"> </w:t>
      </w:r>
      <w:r w:rsidRPr="41E684CB">
        <w:rPr>
          <w:rFonts w:ascii="Arial" w:hAnsi="Arial" w:cs="Arial"/>
          <w:b/>
          <w:bCs/>
          <w:color w:val="auto"/>
        </w:rPr>
        <w:t>publication</w:t>
      </w:r>
      <w:r w:rsidRPr="41E684CB">
        <w:rPr>
          <w:rFonts w:ascii="Arial" w:hAnsi="Arial" w:cs="Arial"/>
          <w:color w:val="auto"/>
        </w:rPr>
        <w:t xml:space="preserve"> through our App/s may be available, via the internet, around the world. We cannot prevent the use (or misuse) of such personal information by others.</w:t>
      </w:r>
    </w:p>
    <w:p w14:paraId="0B2BA726" w14:textId="633B100E" w:rsidR="008C57CB" w:rsidRPr="000E68F0" w:rsidRDefault="000E68F0" w:rsidP="000E68F0">
      <w:pPr>
        <w:spacing w:after="0" w:line="240" w:lineRule="auto"/>
        <w:rPr>
          <w:rFonts w:ascii="Arial" w:eastAsia="Verdana" w:hAnsi="Arial" w:cs="Arial"/>
          <w:b/>
          <w:bCs/>
          <w:sz w:val="20"/>
        </w:rPr>
      </w:pPr>
      <w:r>
        <w:rPr>
          <w:rFonts w:ascii="Arial" w:hAnsi="Arial" w:cs="Arial"/>
          <w:b/>
          <w:bCs/>
        </w:rPr>
        <w:br w:type="page"/>
      </w:r>
    </w:p>
    <w:p w14:paraId="56E605C7" w14:textId="77777777" w:rsidR="00C91190" w:rsidRDefault="00C91190" w:rsidP="00C91190">
      <w:pPr>
        <w:pStyle w:val="Level2Number"/>
        <w:numPr>
          <w:ilvl w:val="0"/>
          <w:numId w:val="4"/>
        </w:numPr>
        <w:ind w:left="567" w:hanging="567"/>
        <w:jc w:val="both"/>
        <w:rPr>
          <w:rFonts w:ascii="Arial" w:hAnsi="Arial" w:cs="Arial"/>
          <w:b/>
          <w:bCs/>
          <w:color w:val="auto"/>
        </w:rPr>
      </w:pPr>
      <w:r w:rsidRPr="41E684CB">
        <w:rPr>
          <w:rFonts w:ascii="Arial" w:hAnsi="Arial" w:cs="Arial"/>
          <w:b/>
          <w:bCs/>
        </w:rPr>
        <w:t>Retaining and deleting personal information</w:t>
      </w:r>
    </w:p>
    <w:p w14:paraId="517892EF" w14:textId="77777777" w:rsidR="00C91190" w:rsidRDefault="00C91190" w:rsidP="00C91190">
      <w:pPr>
        <w:pStyle w:val="Level2Number"/>
        <w:numPr>
          <w:ilvl w:val="1"/>
          <w:numId w:val="4"/>
        </w:numPr>
        <w:ind w:left="1134" w:hanging="567"/>
        <w:jc w:val="both"/>
        <w:rPr>
          <w:rFonts w:ascii="Arial" w:hAnsi="Arial" w:cs="Arial"/>
          <w:b/>
          <w:bCs/>
          <w:color w:val="auto"/>
        </w:rPr>
      </w:pPr>
      <w:r w:rsidRPr="41E684CB">
        <w:rPr>
          <w:rFonts w:ascii="Arial" w:hAnsi="Arial" w:cs="Arial"/>
        </w:rPr>
        <w:t>This Section 6 sets out our data retention policies and procedures, which are designed to help ensure that we comply with our legal obligations in relation to the retention and deletion of personal information.</w:t>
      </w:r>
    </w:p>
    <w:p w14:paraId="726691CE" w14:textId="77777777" w:rsidR="00682D4B" w:rsidRDefault="00682D4B" w:rsidP="5EA8621B">
      <w:pPr>
        <w:pStyle w:val="Level2Number"/>
        <w:numPr>
          <w:ilvl w:val="1"/>
          <w:numId w:val="4"/>
        </w:numPr>
        <w:ind w:left="1134" w:hanging="567"/>
        <w:jc w:val="both"/>
        <w:rPr>
          <w:rFonts w:asciiTheme="majorHAnsi" w:hAnsiTheme="majorHAnsi" w:cstheme="majorHAnsi"/>
          <w:color w:val="auto"/>
        </w:rPr>
      </w:pPr>
      <w:r w:rsidRPr="41E684CB">
        <w:rPr>
          <w:rFonts w:asciiTheme="majorHAnsi" w:hAnsiTheme="majorHAnsi" w:cstheme="majorBidi"/>
          <w:color w:val="auto"/>
        </w:rPr>
        <w:t xml:space="preserve">We retain your personal information for as long as it is required for the purposes stated in this Privacy Policy. </w:t>
      </w:r>
    </w:p>
    <w:p w14:paraId="4197862A" w14:textId="77777777" w:rsidR="003E33B0" w:rsidRDefault="00682D4B" w:rsidP="5EA8621B">
      <w:pPr>
        <w:pStyle w:val="Level2Number"/>
        <w:numPr>
          <w:ilvl w:val="1"/>
          <w:numId w:val="4"/>
        </w:numPr>
        <w:ind w:left="1134" w:hanging="567"/>
        <w:jc w:val="both"/>
        <w:rPr>
          <w:rFonts w:asciiTheme="majorHAnsi" w:hAnsiTheme="majorHAnsi" w:cstheme="majorHAnsi"/>
          <w:color w:val="auto"/>
        </w:rPr>
      </w:pPr>
      <w:r w:rsidRPr="41E684CB">
        <w:rPr>
          <w:rFonts w:asciiTheme="majorHAnsi" w:hAnsiTheme="majorHAnsi" w:cstheme="majorBidi"/>
          <w:color w:val="auto"/>
        </w:rPr>
        <w:t xml:space="preserve">Sometimes, we may retain your information for longer periods as permitted or required by law, such as to maintain suppression lists, prevent abuse, if required in connection with a legal claim or proceeding, to enforce our agreements, for tax, accounting, or to comply with other legal obligations. </w:t>
      </w:r>
    </w:p>
    <w:p w14:paraId="5E7D7C18" w14:textId="198EA78D" w:rsidR="008C57CB" w:rsidRDefault="00682D4B" w:rsidP="003E33B0">
      <w:pPr>
        <w:pStyle w:val="Level2Number"/>
        <w:numPr>
          <w:ilvl w:val="1"/>
          <w:numId w:val="4"/>
        </w:numPr>
        <w:ind w:left="1134" w:hanging="567"/>
        <w:jc w:val="both"/>
        <w:rPr>
          <w:rFonts w:asciiTheme="majorHAnsi" w:hAnsiTheme="majorHAnsi" w:cstheme="majorHAnsi"/>
          <w:color w:val="auto"/>
        </w:rPr>
      </w:pPr>
      <w:r w:rsidRPr="41E684CB">
        <w:rPr>
          <w:rFonts w:asciiTheme="majorHAnsi" w:hAnsiTheme="majorHAnsi" w:cstheme="majorBidi"/>
          <w:color w:val="auto"/>
        </w:rPr>
        <w:t>When we no longer have a legitimate need to process your information, we will delete or anonymize your information from our active databases. We will also securely store the information and isolate it from further processing on backup discs until deletion is possible.</w:t>
      </w:r>
    </w:p>
    <w:p w14:paraId="10BE9475" w14:textId="77777777" w:rsidR="003E33B0" w:rsidRPr="003E33B0" w:rsidRDefault="003E33B0" w:rsidP="003E33B0">
      <w:pPr>
        <w:pStyle w:val="Level2Number"/>
        <w:ind w:left="1134" w:firstLine="0"/>
        <w:jc w:val="both"/>
        <w:rPr>
          <w:rFonts w:asciiTheme="majorHAnsi" w:hAnsiTheme="majorHAnsi" w:cstheme="majorHAnsi"/>
          <w:color w:val="auto"/>
        </w:rPr>
      </w:pPr>
    </w:p>
    <w:p w14:paraId="0C1FF5D6" w14:textId="77777777" w:rsidR="00C91190" w:rsidRDefault="00C91190" w:rsidP="00C91190">
      <w:pPr>
        <w:pStyle w:val="Level2Number"/>
        <w:numPr>
          <w:ilvl w:val="0"/>
          <w:numId w:val="4"/>
        </w:numPr>
        <w:ind w:left="567" w:hanging="567"/>
        <w:jc w:val="both"/>
        <w:rPr>
          <w:rFonts w:ascii="Arial" w:hAnsi="Arial" w:cs="Arial"/>
          <w:b/>
          <w:bCs/>
        </w:rPr>
      </w:pPr>
      <w:r w:rsidRPr="41E684CB">
        <w:rPr>
          <w:rFonts w:ascii="Arial" w:hAnsi="Arial" w:cs="Arial"/>
          <w:b/>
          <w:bCs/>
        </w:rPr>
        <w:t>Your rights</w:t>
      </w:r>
    </w:p>
    <w:p w14:paraId="4126D341" w14:textId="77777777" w:rsidR="00C91190" w:rsidRDefault="00C91190" w:rsidP="00C91190">
      <w:pPr>
        <w:pStyle w:val="Level2Number"/>
        <w:numPr>
          <w:ilvl w:val="1"/>
          <w:numId w:val="4"/>
        </w:numPr>
        <w:ind w:left="1134" w:hanging="567"/>
        <w:jc w:val="both"/>
        <w:rPr>
          <w:rFonts w:ascii="Arial" w:hAnsi="Arial" w:cs="Arial"/>
          <w:b/>
          <w:bCs/>
        </w:rPr>
      </w:pPr>
      <w:r w:rsidRPr="41E684CB">
        <w:rPr>
          <w:rFonts w:ascii="Arial" w:hAnsi="Arial" w:cs="Arial"/>
        </w:rPr>
        <w:t>In this Section 7, we have listed the rights that you have under data protection law.</w:t>
      </w:r>
    </w:p>
    <w:p w14:paraId="09834D84" w14:textId="77777777" w:rsidR="00C91190" w:rsidRPr="00E813A6" w:rsidRDefault="00C91190" w:rsidP="00C91190">
      <w:pPr>
        <w:pStyle w:val="Level2Number"/>
        <w:numPr>
          <w:ilvl w:val="1"/>
          <w:numId w:val="4"/>
        </w:numPr>
        <w:ind w:left="1134" w:hanging="567"/>
        <w:jc w:val="both"/>
        <w:rPr>
          <w:rFonts w:ascii="Arial" w:hAnsi="Arial" w:cs="Arial"/>
          <w:b/>
          <w:bCs/>
        </w:rPr>
      </w:pPr>
      <w:r w:rsidRPr="41E684CB">
        <w:rPr>
          <w:rFonts w:ascii="Arial" w:hAnsi="Arial" w:cs="Arial"/>
        </w:rPr>
        <w:t>Your principal rights under data protection law are:</w:t>
      </w:r>
    </w:p>
    <w:p w14:paraId="0D417FD2" w14:textId="77777777" w:rsidR="00C91190" w:rsidRPr="00E813A6" w:rsidRDefault="00C91190" w:rsidP="00C91190">
      <w:pPr>
        <w:pStyle w:val="Level2Number"/>
        <w:numPr>
          <w:ilvl w:val="2"/>
          <w:numId w:val="4"/>
        </w:numPr>
        <w:ind w:left="1985" w:hanging="851"/>
        <w:jc w:val="both"/>
        <w:rPr>
          <w:rFonts w:ascii="Arial" w:hAnsi="Arial" w:cs="Arial"/>
        </w:rPr>
      </w:pPr>
      <w:r w:rsidRPr="41E684CB">
        <w:rPr>
          <w:rFonts w:ascii="Arial" w:hAnsi="Arial" w:cs="Arial"/>
          <w:b/>
          <w:bCs/>
        </w:rPr>
        <w:t>the right to access</w:t>
      </w:r>
      <w:r w:rsidRPr="41E684CB">
        <w:rPr>
          <w:rFonts w:ascii="Arial" w:hAnsi="Arial" w:cs="Arial"/>
        </w:rPr>
        <w:t xml:space="preserve"> - you can ask for </w:t>
      </w:r>
      <w:r w:rsidRPr="41E684CB">
        <w:rPr>
          <w:rFonts w:ascii="Arial" w:hAnsi="Arial" w:cs="Arial"/>
          <w:color w:val="auto"/>
        </w:rPr>
        <w:t>copies</w:t>
      </w:r>
      <w:r w:rsidRPr="41E684CB">
        <w:rPr>
          <w:rFonts w:ascii="Arial" w:hAnsi="Arial" w:cs="Arial"/>
        </w:rPr>
        <w:t xml:space="preserve"> of your personal </w:t>
      </w:r>
      <w:proofErr w:type="gramStart"/>
      <w:r w:rsidRPr="41E684CB">
        <w:rPr>
          <w:rFonts w:ascii="Arial" w:hAnsi="Arial" w:cs="Arial"/>
        </w:rPr>
        <w:t>information;</w:t>
      </w:r>
      <w:proofErr w:type="gramEnd"/>
      <w:r w:rsidRPr="41E684CB">
        <w:rPr>
          <w:rFonts w:ascii="Arial" w:hAnsi="Arial" w:cs="Arial"/>
          <w:b/>
          <w:bCs/>
        </w:rPr>
        <w:t xml:space="preserve"> </w:t>
      </w:r>
    </w:p>
    <w:p w14:paraId="24D15DFA" w14:textId="77777777" w:rsidR="00C91190" w:rsidRDefault="00C91190" w:rsidP="00C91190">
      <w:pPr>
        <w:pStyle w:val="Level2Number"/>
        <w:numPr>
          <w:ilvl w:val="2"/>
          <w:numId w:val="4"/>
        </w:numPr>
        <w:ind w:left="1985" w:hanging="851"/>
        <w:jc w:val="both"/>
        <w:rPr>
          <w:rFonts w:ascii="Arial" w:hAnsi="Arial" w:cs="Arial"/>
        </w:rPr>
      </w:pPr>
      <w:r w:rsidRPr="41E684CB">
        <w:rPr>
          <w:rFonts w:ascii="Arial" w:hAnsi="Arial" w:cs="Arial"/>
          <w:b/>
          <w:bCs/>
        </w:rPr>
        <w:t>the right to request</w:t>
      </w:r>
      <w:r w:rsidRPr="41E684CB">
        <w:rPr>
          <w:rFonts w:ascii="Arial" w:hAnsi="Arial" w:cs="Arial"/>
        </w:rPr>
        <w:t xml:space="preserve"> correction, deletion or destruction of your personal </w:t>
      </w:r>
      <w:proofErr w:type="gramStart"/>
      <w:r w:rsidRPr="41E684CB">
        <w:rPr>
          <w:rFonts w:ascii="Arial" w:hAnsi="Arial" w:cs="Arial"/>
        </w:rPr>
        <w:t>information;</w:t>
      </w:r>
      <w:proofErr w:type="gramEnd"/>
    </w:p>
    <w:p w14:paraId="0F0F0CA0" w14:textId="77777777" w:rsidR="00C91190" w:rsidRPr="00AA4A6D" w:rsidRDefault="00C91190" w:rsidP="00C91190">
      <w:pPr>
        <w:pStyle w:val="Level2Number"/>
        <w:numPr>
          <w:ilvl w:val="2"/>
          <w:numId w:val="4"/>
        </w:numPr>
        <w:ind w:left="1985" w:hanging="851"/>
        <w:jc w:val="both"/>
        <w:rPr>
          <w:rFonts w:ascii="Arial" w:hAnsi="Arial" w:cs="Arial"/>
        </w:rPr>
      </w:pPr>
      <w:r w:rsidRPr="41E684CB">
        <w:rPr>
          <w:rFonts w:ascii="Arial" w:hAnsi="Arial" w:cs="Arial"/>
          <w:b/>
          <w:bCs/>
        </w:rPr>
        <w:t>the right to object</w:t>
      </w:r>
      <w:r w:rsidRPr="41E684CB">
        <w:rPr>
          <w:rFonts w:ascii="Arial" w:hAnsi="Arial" w:cs="Arial"/>
        </w:rPr>
        <w:t xml:space="preserve"> when the processing is justified by legitimate interests of data subject or of the responsible party or when the processing is for direct marketing </w:t>
      </w:r>
      <w:proofErr w:type="gramStart"/>
      <w:r w:rsidRPr="41E684CB">
        <w:rPr>
          <w:rFonts w:ascii="Arial" w:hAnsi="Arial" w:cs="Arial"/>
        </w:rPr>
        <w:t>purposes;</w:t>
      </w:r>
      <w:proofErr w:type="gramEnd"/>
    </w:p>
    <w:p w14:paraId="4F641092" w14:textId="77777777" w:rsidR="00C91190" w:rsidRPr="00051F6F" w:rsidRDefault="00C91190" w:rsidP="00C91190">
      <w:pPr>
        <w:pStyle w:val="Level2Number"/>
        <w:numPr>
          <w:ilvl w:val="2"/>
          <w:numId w:val="4"/>
        </w:numPr>
        <w:ind w:left="1985" w:hanging="851"/>
        <w:jc w:val="both"/>
        <w:rPr>
          <w:rFonts w:ascii="Arial" w:hAnsi="Arial" w:cs="Arial"/>
        </w:rPr>
      </w:pPr>
      <w:r w:rsidRPr="41E684CB">
        <w:rPr>
          <w:rFonts w:ascii="Arial" w:hAnsi="Arial" w:cs="Arial"/>
          <w:b/>
          <w:bCs/>
        </w:rPr>
        <w:t>the right to not have personal information processed</w:t>
      </w:r>
      <w:r w:rsidRPr="41E684CB">
        <w:rPr>
          <w:rFonts w:ascii="Arial" w:hAnsi="Arial" w:cs="Arial"/>
        </w:rPr>
        <w:t xml:space="preserve"> for the purpose of direct marketing by means of unsolicited electronic </w:t>
      </w:r>
      <w:proofErr w:type="gramStart"/>
      <w:r w:rsidRPr="41E684CB">
        <w:rPr>
          <w:rFonts w:ascii="Arial" w:hAnsi="Arial" w:cs="Arial"/>
        </w:rPr>
        <w:t>communications;</w:t>
      </w:r>
      <w:proofErr w:type="gramEnd"/>
    </w:p>
    <w:p w14:paraId="4CDC7E97" w14:textId="77777777" w:rsidR="00C91190" w:rsidRPr="00CE010E" w:rsidRDefault="00C91190" w:rsidP="00C91190">
      <w:pPr>
        <w:pStyle w:val="Level2Number"/>
        <w:numPr>
          <w:ilvl w:val="2"/>
          <w:numId w:val="4"/>
        </w:numPr>
        <w:ind w:left="1985" w:hanging="851"/>
        <w:jc w:val="both"/>
        <w:rPr>
          <w:rFonts w:ascii="Arial" w:hAnsi="Arial" w:cs="Arial"/>
        </w:rPr>
      </w:pPr>
      <w:r w:rsidRPr="41E684CB">
        <w:rPr>
          <w:rFonts w:ascii="Arial" w:hAnsi="Arial" w:cs="Arial"/>
          <w:b/>
          <w:bCs/>
        </w:rPr>
        <w:t>the right to not be subject</w:t>
      </w:r>
      <w:r w:rsidRPr="41E684CB">
        <w:rPr>
          <w:rFonts w:ascii="Arial" w:hAnsi="Arial" w:cs="Arial"/>
        </w:rPr>
        <w:t xml:space="preserve">, under certain circumstances, to a decision which results in legal circumstances based solely </w:t>
      </w:r>
      <w:proofErr w:type="gramStart"/>
      <w:r w:rsidRPr="41E684CB">
        <w:rPr>
          <w:rFonts w:ascii="Arial" w:hAnsi="Arial" w:cs="Arial"/>
        </w:rPr>
        <w:t>on the basis of</w:t>
      </w:r>
      <w:proofErr w:type="gramEnd"/>
      <w:r w:rsidRPr="41E684CB">
        <w:rPr>
          <w:rFonts w:ascii="Arial" w:hAnsi="Arial" w:cs="Arial"/>
        </w:rPr>
        <w:t xml:space="preserve"> the </w:t>
      </w:r>
      <w:r w:rsidRPr="41E684CB">
        <w:rPr>
          <w:rFonts w:ascii="Arial" w:hAnsi="Arial" w:cs="Arial"/>
          <w:b/>
          <w:bCs/>
        </w:rPr>
        <w:t xml:space="preserve">automated </w:t>
      </w:r>
      <w:proofErr w:type="gramStart"/>
      <w:r w:rsidRPr="41E684CB">
        <w:rPr>
          <w:rFonts w:ascii="Arial" w:hAnsi="Arial" w:cs="Arial"/>
          <w:b/>
          <w:bCs/>
        </w:rPr>
        <w:t>processing</w:t>
      </w:r>
      <w:r w:rsidRPr="41E684CB">
        <w:rPr>
          <w:rFonts w:ascii="Arial" w:hAnsi="Arial" w:cs="Arial"/>
        </w:rPr>
        <w:t>;</w:t>
      </w:r>
      <w:proofErr w:type="gramEnd"/>
    </w:p>
    <w:p w14:paraId="41F1409F" w14:textId="77777777" w:rsidR="00C91190" w:rsidRDefault="00C91190" w:rsidP="00C91190">
      <w:pPr>
        <w:pStyle w:val="Level2Number"/>
        <w:numPr>
          <w:ilvl w:val="2"/>
          <w:numId w:val="4"/>
        </w:numPr>
        <w:ind w:left="1985" w:hanging="851"/>
        <w:jc w:val="both"/>
        <w:rPr>
          <w:rFonts w:ascii="Arial" w:hAnsi="Arial" w:cs="Arial"/>
        </w:rPr>
      </w:pPr>
      <w:r w:rsidRPr="41E684CB">
        <w:rPr>
          <w:rFonts w:ascii="Arial" w:hAnsi="Arial" w:cs="Arial"/>
          <w:b/>
          <w:bCs/>
        </w:rPr>
        <w:t>the right to complain to the Regulator</w:t>
      </w:r>
      <w:r w:rsidRPr="41E684CB">
        <w:rPr>
          <w:rFonts w:ascii="Arial" w:hAnsi="Arial" w:cs="Arial"/>
        </w:rPr>
        <w:t xml:space="preserve"> - you can</w:t>
      </w:r>
      <w:r w:rsidRPr="41E684CB">
        <w:rPr>
          <w:rFonts w:ascii="Arial" w:hAnsi="Arial" w:cs="Arial"/>
          <w:color w:val="auto"/>
        </w:rPr>
        <w:t xml:space="preserve"> complain</w:t>
      </w:r>
      <w:r w:rsidRPr="41E684CB">
        <w:rPr>
          <w:rFonts w:ascii="Arial" w:hAnsi="Arial" w:cs="Arial"/>
        </w:rPr>
        <w:t xml:space="preserve"> about our processing of your personal information; and</w:t>
      </w:r>
    </w:p>
    <w:p w14:paraId="5F48DE77" w14:textId="0F0E974A" w:rsidR="00C91190" w:rsidRPr="008C57CB" w:rsidRDefault="00C91190" w:rsidP="00C91190">
      <w:pPr>
        <w:pStyle w:val="Level2Number"/>
        <w:numPr>
          <w:ilvl w:val="1"/>
          <w:numId w:val="4"/>
        </w:numPr>
        <w:ind w:left="1134" w:hanging="567"/>
        <w:jc w:val="both"/>
        <w:rPr>
          <w:rFonts w:ascii="Arial" w:hAnsi="Arial" w:cs="Arial"/>
        </w:rPr>
      </w:pPr>
      <w:r w:rsidRPr="41E684CB">
        <w:rPr>
          <w:rFonts w:ascii="Arial" w:hAnsi="Arial" w:cs="Arial"/>
        </w:rPr>
        <w:t>You may exercise any of your rights in relation to your personal information</w:t>
      </w:r>
      <w:r w:rsidRPr="41E684CB">
        <w:rPr>
          <w:rFonts w:ascii="Arial" w:hAnsi="Arial" w:cs="Arial"/>
          <w:color w:val="auto"/>
        </w:rPr>
        <w:t xml:space="preserve"> by </w:t>
      </w:r>
      <w:proofErr w:type="gramStart"/>
      <w:r w:rsidRPr="41E684CB">
        <w:rPr>
          <w:rFonts w:ascii="Arial" w:hAnsi="Arial" w:cs="Arial"/>
          <w:color w:val="auto"/>
        </w:rPr>
        <w:t>written</w:t>
      </w:r>
      <w:proofErr w:type="gramEnd"/>
      <w:r w:rsidRPr="41E684CB">
        <w:rPr>
          <w:rFonts w:ascii="Arial" w:hAnsi="Arial" w:cs="Arial"/>
          <w:color w:val="auto"/>
        </w:rPr>
        <w:t xml:space="preserve"> notice to us, using the contact details set out below.</w:t>
      </w:r>
    </w:p>
    <w:p w14:paraId="3DCE9AF2" w14:textId="77777777" w:rsidR="008C57CB" w:rsidRDefault="008C57CB" w:rsidP="008C57CB">
      <w:pPr>
        <w:pStyle w:val="Level2Number"/>
        <w:jc w:val="both"/>
        <w:rPr>
          <w:rFonts w:ascii="Arial" w:hAnsi="Arial" w:cs="Arial"/>
        </w:rPr>
      </w:pPr>
    </w:p>
    <w:p w14:paraId="098B58BF" w14:textId="77777777" w:rsidR="00C91190" w:rsidRDefault="00C91190" w:rsidP="00C91190">
      <w:pPr>
        <w:pStyle w:val="Level2Number"/>
        <w:numPr>
          <w:ilvl w:val="0"/>
          <w:numId w:val="4"/>
        </w:numPr>
        <w:ind w:left="567" w:hanging="567"/>
        <w:jc w:val="both"/>
        <w:rPr>
          <w:rFonts w:ascii="Arial" w:hAnsi="Arial" w:cs="Arial"/>
          <w:b/>
          <w:bCs/>
        </w:rPr>
      </w:pPr>
      <w:r w:rsidRPr="41E684CB">
        <w:rPr>
          <w:rFonts w:ascii="Arial" w:hAnsi="Arial" w:cs="Arial"/>
          <w:b/>
          <w:bCs/>
        </w:rPr>
        <w:t>Third-party websites</w:t>
      </w:r>
    </w:p>
    <w:p w14:paraId="41D83EE0" w14:textId="77777777" w:rsidR="00C91190" w:rsidRDefault="00C91190" w:rsidP="00C91190">
      <w:pPr>
        <w:pStyle w:val="Level2Number"/>
        <w:numPr>
          <w:ilvl w:val="1"/>
          <w:numId w:val="4"/>
        </w:numPr>
        <w:ind w:left="1134" w:hanging="567"/>
        <w:jc w:val="both"/>
        <w:rPr>
          <w:rFonts w:ascii="Arial" w:hAnsi="Arial" w:cs="Arial"/>
          <w:b/>
          <w:bCs/>
        </w:rPr>
      </w:pPr>
      <w:r w:rsidRPr="41E684CB">
        <w:rPr>
          <w:rFonts w:ascii="Arial" w:hAnsi="Arial" w:cs="Arial"/>
        </w:rPr>
        <w:t>Our App/s includes hyperlinks to, and details of, third-party websites.</w:t>
      </w:r>
    </w:p>
    <w:p w14:paraId="1FF0E6A7" w14:textId="3A1AFE12" w:rsidR="00C91190" w:rsidRPr="008C57CB" w:rsidRDefault="00C91190" w:rsidP="00C91190">
      <w:pPr>
        <w:pStyle w:val="Level2Number"/>
        <w:numPr>
          <w:ilvl w:val="1"/>
          <w:numId w:val="4"/>
        </w:numPr>
        <w:ind w:left="1134" w:hanging="567"/>
        <w:jc w:val="both"/>
        <w:rPr>
          <w:rFonts w:ascii="Arial" w:hAnsi="Arial" w:cs="Arial"/>
          <w:b/>
          <w:bCs/>
        </w:rPr>
      </w:pPr>
      <w:r w:rsidRPr="41E684CB">
        <w:rPr>
          <w:rFonts w:ascii="Arial" w:hAnsi="Arial" w:cs="Arial"/>
        </w:rPr>
        <w:t>In general, we have no control over, and are not responsible for, the privacy policies and practices of third parties.</w:t>
      </w:r>
    </w:p>
    <w:p w14:paraId="376B8B22" w14:textId="355CDA96" w:rsidR="008C57CB" w:rsidRPr="003E33B0" w:rsidRDefault="003E33B0" w:rsidP="003E33B0">
      <w:pPr>
        <w:spacing w:after="0" w:line="240" w:lineRule="auto"/>
        <w:rPr>
          <w:rFonts w:ascii="Arial" w:eastAsia="Verdana" w:hAnsi="Arial" w:cs="Arial"/>
          <w:b/>
          <w:bCs/>
          <w:color w:val="000000"/>
          <w:sz w:val="20"/>
        </w:rPr>
      </w:pPr>
      <w:r>
        <w:rPr>
          <w:rFonts w:ascii="Arial" w:hAnsi="Arial" w:cs="Arial"/>
          <w:b/>
          <w:bCs/>
        </w:rPr>
        <w:br w:type="page"/>
      </w:r>
    </w:p>
    <w:p w14:paraId="77CD4EE2" w14:textId="77777777" w:rsidR="00C91190" w:rsidRDefault="00C91190" w:rsidP="00C91190">
      <w:pPr>
        <w:pStyle w:val="Level2Number"/>
        <w:numPr>
          <w:ilvl w:val="0"/>
          <w:numId w:val="4"/>
        </w:numPr>
        <w:ind w:left="567" w:hanging="567"/>
        <w:jc w:val="both"/>
        <w:rPr>
          <w:rFonts w:ascii="Arial" w:hAnsi="Arial" w:cs="Arial"/>
          <w:b/>
          <w:bCs/>
        </w:rPr>
      </w:pPr>
      <w:r w:rsidRPr="41E684CB">
        <w:rPr>
          <w:rFonts w:ascii="Arial" w:hAnsi="Arial" w:cs="Arial"/>
          <w:b/>
          <w:bCs/>
        </w:rPr>
        <w:t>Personal data of children</w:t>
      </w:r>
    </w:p>
    <w:p w14:paraId="1A58397A" w14:textId="77777777" w:rsidR="00C91190" w:rsidRDefault="00C91190" w:rsidP="00C91190">
      <w:pPr>
        <w:pStyle w:val="Level2Number"/>
        <w:numPr>
          <w:ilvl w:val="1"/>
          <w:numId w:val="4"/>
        </w:numPr>
        <w:ind w:left="1134" w:hanging="567"/>
        <w:jc w:val="both"/>
        <w:rPr>
          <w:rFonts w:ascii="Arial" w:hAnsi="Arial" w:cs="Arial"/>
          <w:b/>
          <w:bCs/>
        </w:rPr>
      </w:pPr>
      <w:r w:rsidRPr="41E684CB">
        <w:rPr>
          <w:rFonts w:ascii="Arial" w:hAnsi="Arial" w:cs="Arial"/>
        </w:rPr>
        <w:t xml:space="preserve">Our </w:t>
      </w:r>
      <w:r w:rsidRPr="41E684CB">
        <w:rPr>
          <w:rFonts w:ascii="Arial" w:hAnsi="Arial" w:cs="Arial"/>
          <w:color w:val="auto"/>
        </w:rPr>
        <w:t xml:space="preserve">App/s and services are </w:t>
      </w:r>
      <w:r w:rsidRPr="41E684CB">
        <w:rPr>
          <w:rFonts w:ascii="Arial" w:hAnsi="Arial" w:cs="Arial"/>
        </w:rPr>
        <w:t xml:space="preserve">targeted at </w:t>
      </w:r>
      <w:proofErr w:type="gramStart"/>
      <w:r w:rsidRPr="41E684CB">
        <w:rPr>
          <w:rFonts w:ascii="Arial" w:hAnsi="Arial" w:cs="Arial"/>
        </w:rPr>
        <w:t>persons</w:t>
      </w:r>
      <w:proofErr w:type="gramEnd"/>
      <w:r w:rsidRPr="41E684CB">
        <w:rPr>
          <w:rFonts w:ascii="Arial" w:hAnsi="Arial" w:cs="Arial"/>
        </w:rPr>
        <w:t xml:space="preserve"> over the age of </w:t>
      </w:r>
      <w:r w:rsidRPr="41E684CB">
        <w:rPr>
          <w:rFonts w:ascii="Arial" w:hAnsi="Arial" w:cs="Arial"/>
          <w:color w:val="auto"/>
        </w:rPr>
        <w:t>18.</w:t>
      </w:r>
    </w:p>
    <w:p w14:paraId="45A1BD16" w14:textId="4CCACA36" w:rsidR="00C91190" w:rsidRPr="008C57CB" w:rsidRDefault="00C91190" w:rsidP="00C91190">
      <w:pPr>
        <w:pStyle w:val="Level2Number"/>
        <w:numPr>
          <w:ilvl w:val="1"/>
          <w:numId w:val="4"/>
        </w:numPr>
        <w:ind w:left="1134" w:hanging="567"/>
        <w:jc w:val="both"/>
        <w:rPr>
          <w:rFonts w:ascii="Arial" w:hAnsi="Arial" w:cs="Arial"/>
          <w:b/>
          <w:bCs/>
        </w:rPr>
      </w:pPr>
      <w:r w:rsidRPr="41E684CB">
        <w:rPr>
          <w:rFonts w:ascii="Arial" w:hAnsi="Arial" w:cs="Arial"/>
        </w:rPr>
        <w:t>If we have reason to believe that we hold personal information of a person under that age in our databases, we will delete that personal information.</w:t>
      </w:r>
    </w:p>
    <w:p w14:paraId="1ABC6285" w14:textId="77777777" w:rsidR="008C57CB" w:rsidRDefault="008C57CB" w:rsidP="008C57CB">
      <w:pPr>
        <w:pStyle w:val="Level2Number"/>
        <w:jc w:val="both"/>
        <w:rPr>
          <w:rFonts w:ascii="Arial" w:hAnsi="Arial" w:cs="Arial"/>
          <w:b/>
          <w:bCs/>
        </w:rPr>
      </w:pPr>
    </w:p>
    <w:p w14:paraId="68DFBE92" w14:textId="77777777" w:rsidR="00C91190" w:rsidRDefault="00C91190" w:rsidP="00C91190">
      <w:pPr>
        <w:pStyle w:val="Level2Number"/>
        <w:numPr>
          <w:ilvl w:val="0"/>
          <w:numId w:val="4"/>
        </w:numPr>
        <w:ind w:left="567" w:hanging="567"/>
        <w:jc w:val="both"/>
        <w:rPr>
          <w:rFonts w:ascii="Arial" w:hAnsi="Arial" w:cs="Arial"/>
          <w:b/>
          <w:bCs/>
        </w:rPr>
      </w:pPr>
      <w:r w:rsidRPr="41E684CB">
        <w:rPr>
          <w:rFonts w:ascii="Arial" w:hAnsi="Arial" w:cs="Arial"/>
          <w:b/>
          <w:bCs/>
        </w:rPr>
        <w:t>Updating information</w:t>
      </w:r>
    </w:p>
    <w:p w14:paraId="7FE398C2" w14:textId="3B887540" w:rsidR="008C57CB" w:rsidRPr="00695F5C" w:rsidRDefault="00C91190" w:rsidP="6A42FA00">
      <w:pPr>
        <w:pStyle w:val="Level2Number"/>
        <w:numPr>
          <w:ilvl w:val="1"/>
          <w:numId w:val="4"/>
        </w:numPr>
        <w:ind w:left="1134" w:hanging="567"/>
        <w:jc w:val="both"/>
        <w:rPr>
          <w:rFonts w:ascii="Arial" w:hAnsi="Arial" w:cs="Arial"/>
          <w:b/>
          <w:bCs/>
        </w:rPr>
      </w:pPr>
      <w:r w:rsidRPr="41E684CB">
        <w:rPr>
          <w:rFonts w:ascii="Arial" w:hAnsi="Arial" w:cs="Arial"/>
        </w:rPr>
        <w:t>Please let us know if the personal information that we hold about you needs to be corrected or updated.</w:t>
      </w:r>
    </w:p>
    <w:p w14:paraId="332C3FC7" w14:textId="1CAE0045" w:rsidR="6A42FA00" w:rsidRDefault="6A42FA00" w:rsidP="6A42FA00">
      <w:pPr>
        <w:pStyle w:val="Level2Number"/>
        <w:ind w:left="207"/>
        <w:jc w:val="both"/>
        <w:rPr>
          <w:color w:val="000000" w:themeColor="text1"/>
          <w:szCs w:val="20"/>
        </w:rPr>
      </w:pPr>
    </w:p>
    <w:p w14:paraId="636EC005" w14:textId="77777777" w:rsidR="00C91190" w:rsidRDefault="00C91190" w:rsidP="00C91190">
      <w:pPr>
        <w:pStyle w:val="Level2Number"/>
        <w:numPr>
          <w:ilvl w:val="0"/>
          <w:numId w:val="4"/>
        </w:numPr>
        <w:ind w:left="567" w:hanging="567"/>
        <w:rPr>
          <w:rFonts w:ascii="Arial" w:hAnsi="Arial" w:cs="Arial"/>
          <w:b/>
          <w:bCs/>
        </w:rPr>
      </w:pPr>
      <w:r w:rsidRPr="41E684CB">
        <w:rPr>
          <w:rFonts w:ascii="Arial" w:hAnsi="Arial" w:cs="Arial"/>
          <w:b/>
          <w:bCs/>
        </w:rPr>
        <w:t>Amendments</w:t>
      </w:r>
    </w:p>
    <w:p w14:paraId="2AC96126" w14:textId="77777777" w:rsidR="00C91190" w:rsidRDefault="00C91190" w:rsidP="00C91190">
      <w:pPr>
        <w:pStyle w:val="Level2Number"/>
        <w:numPr>
          <w:ilvl w:val="1"/>
          <w:numId w:val="4"/>
        </w:numPr>
        <w:ind w:left="1134" w:hanging="567"/>
        <w:jc w:val="both"/>
        <w:rPr>
          <w:rFonts w:ascii="Arial" w:hAnsi="Arial" w:cs="Arial"/>
          <w:b/>
          <w:bCs/>
        </w:rPr>
      </w:pPr>
      <w:r w:rsidRPr="41E684CB">
        <w:rPr>
          <w:rFonts w:ascii="Arial" w:hAnsi="Arial" w:cs="Arial"/>
        </w:rPr>
        <w:t>We may update this policy from time to time by publishing a new version on our website.</w:t>
      </w:r>
    </w:p>
    <w:p w14:paraId="0AA0C6C6" w14:textId="77777777" w:rsidR="00C91190" w:rsidRDefault="00C91190" w:rsidP="00C91190">
      <w:pPr>
        <w:pStyle w:val="Level2Number"/>
        <w:numPr>
          <w:ilvl w:val="1"/>
          <w:numId w:val="4"/>
        </w:numPr>
        <w:ind w:left="1134" w:hanging="567"/>
        <w:jc w:val="both"/>
        <w:rPr>
          <w:rFonts w:ascii="Arial" w:hAnsi="Arial" w:cs="Arial"/>
          <w:b/>
          <w:bCs/>
        </w:rPr>
      </w:pPr>
      <w:r w:rsidRPr="41E684CB">
        <w:rPr>
          <w:rFonts w:ascii="Arial" w:hAnsi="Arial" w:cs="Arial"/>
        </w:rPr>
        <w:t>You should check this page occasionally to ensure you are happy with any changes to this policy.</w:t>
      </w:r>
    </w:p>
    <w:p w14:paraId="54F656D8" w14:textId="6F2B163B" w:rsidR="00C91190" w:rsidRPr="00372F08" w:rsidRDefault="00C91190" w:rsidP="00C91190">
      <w:pPr>
        <w:pStyle w:val="Level2Number"/>
        <w:numPr>
          <w:ilvl w:val="1"/>
          <w:numId w:val="4"/>
        </w:numPr>
        <w:ind w:left="1134" w:hanging="567"/>
        <w:rPr>
          <w:rFonts w:ascii="Arial" w:hAnsi="Arial" w:cs="Arial"/>
          <w:b/>
          <w:bCs/>
          <w:color w:val="auto"/>
        </w:rPr>
      </w:pPr>
      <w:r w:rsidRPr="41E684CB">
        <w:rPr>
          <w:rFonts w:ascii="Arial" w:hAnsi="Arial" w:cs="Arial"/>
          <w:color w:val="auto"/>
        </w:rPr>
        <w:t>We may notify you of significant changes to this policy by notice within the App.</w:t>
      </w:r>
    </w:p>
    <w:p w14:paraId="6300C7B3" w14:textId="77777777" w:rsidR="00372F08" w:rsidRPr="00E570FA" w:rsidRDefault="00372F08" w:rsidP="00372F08">
      <w:pPr>
        <w:pStyle w:val="Level2Number"/>
        <w:rPr>
          <w:rFonts w:ascii="Arial" w:hAnsi="Arial" w:cs="Arial"/>
          <w:b/>
          <w:bCs/>
          <w:color w:val="auto"/>
        </w:rPr>
      </w:pPr>
    </w:p>
    <w:p w14:paraId="096E9029" w14:textId="77777777" w:rsidR="00C91190" w:rsidRDefault="00C91190" w:rsidP="00C91190">
      <w:pPr>
        <w:pStyle w:val="Level2Number"/>
        <w:numPr>
          <w:ilvl w:val="0"/>
          <w:numId w:val="4"/>
        </w:numPr>
        <w:ind w:left="567" w:hanging="567"/>
        <w:rPr>
          <w:rFonts w:ascii="Arial" w:hAnsi="Arial" w:cs="Arial"/>
          <w:b/>
          <w:bCs/>
        </w:rPr>
      </w:pPr>
      <w:r w:rsidRPr="41E684CB">
        <w:rPr>
          <w:rFonts w:ascii="Arial" w:hAnsi="Arial" w:cs="Arial"/>
          <w:b/>
          <w:bCs/>
        </w:rPr>
        <w:t>Our details</w:t>
      </w:r>
    </w:p>
    <w:p w14:paraId="719D39C0" w14:textId="77777777" w:rsidR="00C91190" w:rsidRDefault="00C91190" w:rsidP="00C91190">
      <w:pPr>
        <w:pStyle w:val="Level2Number"/>
        <w:numPr>
          <w:ilvl w:val="1"/>
          <w:numId w:val="4"/>
        </w:numPr>
        <w:ind w:left="1134" w:hanging="567"/>
        <w:rPr>
          <w:rFonts w:ascii="Arial" w:hAnsi="Arial" w:cs="Arial"/>
          <w:b/>
          <w:bCs/>
        </w:rPr>
      </w:pPr>
      <w:r w:rsidRPr="41E684CB">
        <w:rPr>
          <w:rFonts w:ascii="Arial" w:hAnsi="Arial" w:cs="Arial"/>
        </w:rPr>
        <w:t xml:space="preserve">This App is owned and operated by </w:t>
      </w:r>
      <w:r w:rsidRPr="41E684CB">
        <w:rPr>
          <w:rFonts w:ascii="Arial" w:hAnsi="Arial" w:cs="Arial"/>
          <w:i/>
          <w:iCs/>
          <w:color w:val="FF0000"/>
        </w:rPr>
        <w:t>Customer Legal Entity name</w:t>
      </w:r>
      <w:r w:rsidRPr="41E684CB">
        <w:rPr>
          <w:rFonts w:ascii="Arial" w:hAnsi="Arial" w:cs="Arial"/>
        </w:rPr>
        <w:t>.</w:t>
      </w:r>
    </w:p>
    <w:p w14:paraId="37BD782E" w14:textId="77777777" w:rsidR="00C91190" w:rsidRDefault="00C91190" w:rsidP="00C91190">
      <w:pPr>
        <w:pStyle w:val="Level2Number"/>
        <w:numPr>
          <w:ilvl w:val="1"/>
          <w:numId w:val="4"/>
        </w:numPr>
        <w:ind w:left="1134" w:hanging="567"/>
        <w:rPr>
          <w:rFonts w:ascii="Arial" w:hAnsi="Arial" w:cs="Arial"/>
          <w:b/>
          <w:bCs/>
        </w:rPr>
      </w:pPr>
      <w:r w:rsidRPr="41E684CB">
        <w:rPr>
          <w:rFonts w:ascii="Arial" w:hAnsi="Arial" w:cs="Arial"/>
        </w:rPr>
        <w:t xml:space="preserve">We are registered in </w:t>
      </w:r>
      <w:r w:rsidRPr="41E684CB">
        <w:rPr>
          <w:rFonts w:ascii="Arial" w:hAnsi="Arial" w:cs="Arial"/>
          <w:color w:val="FF0000"/>
        </w:rPr>
        <w:t>country of registration</w:t>
      </w:r>
      <w:r w:rsidRPr="41E684CB">
        <w:rPr>
          <w:rFonts w:ascii="Arial" w:hAnsi="Arial" w:cs="Arial"/>
        </w:rPr>
        <w:t xml:space="preserve"> under registration number </w:t>
      </w:r>
      <w:proofErr w:type="spellStart"/>
      <w:r w:rsidRPr="41E684CB">
        <w:rPr>
          <w:rFonts w:ascii="Arial" w:hAnsi="Arial" w:cs="Arial"/>
          <w:i/>
          <w:iCs/>
          <w:color w:val="FF0000"/>
        </w:rPr>
        <w:t>number</w:t>
      </w:r>
      <w:proofErr w:type="spellEnd"/>
      <w:r w:rsidRPr="41E684CB">
        <w:rPr>
          <w:rFonts w:ascii="Arial" w:hAnsi="Arial" w:cs="Arial"/>
          <w:color w:val="FF0000"/>
        </w:rPr>
        <w:t>,</w:t>
      </w:r>
      <w:r w:rsidRPr="41E684CB">
        <w:rPr>
          <w:rFonts w:ascii="Arial" w:hAnsi="Arial" w:cs="Arial"/>
        </w:rPr>
        <w:t xml:space="preserve"> and our registered office is at </w:t>
      </w:r>
      <w:r w:rsidRPr="41E684CB">
        <w:rPr>
          <w:rFonts w:ascii="Arial" w:hAnsi="Arial" w:cs="Arial"/>
          <w:i/>
          <w:iCs/>
          <w:color w:val="FF0000"/>
        </w:rPr>
        <w:t>physical address</w:t>
      </w:r>
      <w:r w:rsidRPr="41E684CB">
        <w:rPr>
          <w:rFonts w:ascii="Arial" w:hAnsi="Arial" w:cs="Arial"/>
        </w:rPr>
        <w:t>.</w:t>
      </w:r>
    </w:p>
    <w:p w14:paraId="7AB8593E" w14:textId="77777777" w:rsidR="00C91190" w:rsidRPr="00536FB7" w:rsidRDefault="00C91190" w:rsidP="00C91190">
      <w:pPr>
        <w:pStyle w:val="Level2Number"/>
        <w:numPr>
          <w:ilvl w:val="1"/>
          <w:numId w:val="4"/>
        </w:numPr>
        <w:ind w:left="1134" w:hanging="567"/>
        <w:rPr>
          <w:rFonts w:ascii="Arial" w:hAnsi="Arial" w:cs="Arial"/>
          <w:b/>
          <w:bCs/>
          <w:color w:val="FF0000"/>
        </w:rPr>
      </w:pPr>
      <w:r w:rsidRPr="41E684CB">
        <w:rPr>
          <w:rFonts w:ascii="Arial" w:hAnsi="Arial" w:cs="Arial"/>
          <w:color w:val="auto"/>
        </w:rPr>
        <w:t xml:space="preserve">Our principal place of business is at </w:t>
      </w:r>
      <w:r w:rsidRPr="41E684CB">
        <w:rPr>
          <w:rFonts w:ascii="Arial" w:hAnsi="Arial" w:cs="Arial"/>
          <w:i/>
          <w:iCs/>
          <w:color w:val="FF0000"/>
        </w:rPr>
        <w:t>physical address</w:t>
      </w:r>
      <w:r w:rsidRPr="41E684CB">
        <w:rPr>
          <w:rFonts w:ascii="Arial" w:hAnsi="Arial" w:cs="Arial"/>
          <w:color w:val="FF0000"/>
        </w:rPr>
        <w:t>.</w:t>
      </w:r>
    </w:p>
    <w:p w14:paraId="0D44AC3E" w14:textId="77777777" w:rsidR="00C91190" w:rsidRPr="007F6BF3" w:rsidRDefault="00C91190" w:rsidP="00C91190">
      <w:pPr>
        <w:pStyle w:val="Level2Number"/>
        <w:numPr>
          <w:ilvl w:val="1"/>
          <w:numId w:val="4"/>
        </w:numPr>
        <w:ind w:left="1134" w:hanging="567"/>
        <w:rPr>
          <w:rFonts w:ascii="Arial" w:hAnsi="Arial" w:cs="Arial"/>
          <w:b/>
          <w:bCs/>
        </w:rPr>
      </w:pPr>
      <w:r w:rsidRPr="41E684CB">
        <w:rPr>
          <w:rFonts w:ascii="Arial" w:hAnsi="Arial" w:cs="Arial"/>
        </w:rPr>
        <w:t>You can contact us:</w:t>
      </w:r>
    </w:p>
    <w:p w14:paraId="1951BC5B" w14:textId="77777777" w:rsidR="00F80066" w:rsidRPr="00B230A9" w:rsidRDefault="00F80066" w:rsidP="6A42FA00">
      <w:pPr>
        <w:pStyle w:val="Level2Number"/>
        <w:numPr>
          <w:ilvl w:val="2"/>
          <w:numId w:val="4"/>
        </w:numPr>
        <w:tabs>
          <w:tab w:val="clear" w:pos="0"/>
        </w:tabs>
        <w:ind w:left="1985" w:hanging="851"/>
        <w:rPr>
          <w:rFonts w:asciiTheme="minorHAnsi" w:hAnsiTheme="minorHAnsi" w:cstheme="minorBidi"/>
        </w:rPr>
      </w:pPr>
      <w:r w:rsidRPr="41E684CB">
        <w:rPr>
          <w:rFonts w:asciiTheme="minorHAnsi" w:hAnsiTheme="minorHAnsi" w:cstheme="minorBidi"/>
          <w:color w:val="auto"/>
        </w:rPr>
        <w:t xml:space="preserve">via the </w:t>
      </w:r>
      <w:proofErr w:type="gramStart"/>
      <w:r w:rsidRPr="41E684CB">
        <w:rPr>
          <w:rFonts w:asciiTheme="minorHAnsi" w:hAnsiTheme="minorHAnsi" w:cstheme="minorBidi"/>
          <w:color w:val="auto"/>
        </w:rPr>
        <w:t>app;</w:t>
      </w:r>
      <w:proofErr w:type="gramEnd"/>
    </w:p>
    <w:p w14:paraId="6FB3A6E1" w14:textId="77777777" w:rsidR="00F80066" w:rsidRPr="00DC1A84" w:rsidRDefault="00F80066" w:rsidP="6A42FA00">
      <w:pPr>
        <w:pStyle w:val="Level2Number"/>
        <w:numPr>
          <w:ilvl w:val="2"/>
          <w:numId w:val="4"/>
        </w:numPr>
        <w:tabs>
          <w:tab w:val="clear" w:pos="0"/>
        </w:tabs>
        <w:ind w:left="1985" w:hanging="851"/>
        <w:rPr>
          <w:rFonts w:asciiTheme="minorHAnsi" w:hAnsiTheme="minorHAnsi" w:cstheme="minorBidi"/>
        </w:rPr>
      </w:pPr>
      <w:r w:rsidRPr="41E684CB">
        <w:rPr>
          <w:rFonts w:asciiTheme="minorHAnsi" w:hAnsiTheme="minorHAnsi" w:cstheme="minorBidi"/>
          <w:color w:val="auto"/>
        </w:rPr>
        <w:t xml:space="preserve">by email, using </w:t>
      </w:r>
      <w:r w:rsidRPr="41E684CB">
        <w:rPr>
          <w:rFonts w:asciiTheme="minorHAnsi" w:hAnsiTheme="minorHAnsi" w:cstheme="minorBidi"/>
          <w:color w:val="FF0000"/>
        </w:rPr>
        <w:t xml:space="preserve">email </w:t>
      </w:r>
      <w:proofErr w:type="gramStart"/>
      <w:r w:rsidRPr="41E684CB">
        <w:rPr>
          <w:rFonts w:asciiTheme="minorHAnsi" w:hAnsiTheme="minorHAnsi" w:cstheme="minorBidi"/>
          <w:color w:val="FF0000"/>
        </w:rPr>
        <w:t>address</w:t>
      </w:r>
      <w:r w:rsidRPr="41E684CB">
        <w:rPr>
          <w:rFonts w:asciiTheme="minorHAnsi" w:hAnsiTheme="minorHAnsi" w:cstheme="minorBidi"/>
          <w:color w:val="auto"/>
        </w:rPr>
        <w:t>;</w:t>
      </w:r>
      <w:proofErr w:type="gramEnd"/>
    </w:p>
    <w:p w14:paraId="5A15EBF0" w14:textId="77777777" w:rsidR="00F80066" w:rsidRPr="00DC1A84" w:rsidRDefault="00F80066" w:rsidP="6A42FA00">
      <w:pPr>
        <w:pStyle w:val="Level2Number"/>
        <w:numPr>
          <w:ilvl w:val="2"/>
          <w:numId w:val="4"/>
        </w:numPr>
        <w:tabs>
          <w:tab w:val="clear" w:pos="0"/>
        </w:tabs>
        <w:ind w:left="1985" w:hanging="851"/>
        <w:rPr>
          <w:rFonts w:asciiTheme="minorHAnsi" w:hAnsiTheme="minorHAnsi" w:cstheme="minorBidi"/>
        </w:rPr>
      </w:pPr>
      <w:r w:rsidRPr="41E684CB">
        <w:rPr>
          <w:rFonts w:asciiTheme="minorHAnsi" w:hAnsiTheme="minorHAnsi" w:cstheme="minorBidi"/>
          <w:color w:val="auto"/>
        </w:rPr>
        <w:t xml:space="preserve">by post, to </w:t>
      </w:r>
      <w:r w:rsidRPr="41E684CB">
        <w:rPr>
          <w:rFonts w:asciiTheme="minorHAnsi" w:hAnsiTheme="minorHAnsi" w:cstheme="minorBidi"/>
          <w:color w:val="FF0000"/>
        </w:rPr>
        <w:t>postal address</w:t>
      </w:r>
      <w:r w:rsidRPr="41E684CB">
        <w:rPr>
          <w:rFonts w:asciiTheme="minorHAnsi" w:hAnsiTheme="minorHAnsi" w:cstheme="minorBidi"/>
          <w:color w:val="auto"/>
        </w:rPr>
        <w:t>.</w:t>
      </w:r>
    </w:p>
    <w:p w14:paraId="23AC9110" w14:textId="77777777" w:rsidR="00372F08" w:rsidRPr="00C323DE" w:rsidRDefault="00372F08" w:rsidP="00372F08">
      <w:pPr>
        <w:pStyle w:val="Level2Number"/>
        <w:rPr>
          <w:rFonts w:ascii="Arial" w:hAnsi="Arial" w:cs="Arial"/>
          <w:b/>
          <w:bCs/>
        </w:rPr>
      </w:pPr>
    </w:p>
    <w:p w14:paraId="16F0CFE1" w14:textId="3090C426" w:rsidR="00C91190" w:rsidRPr="00150A51" w:rsidRDefault="00372F08" w:rsidP="00C91190">
      <w:pPr>
        <w:pStyle w:val="Level2Number"/>
        <w:numPr>
          <w:ilvl w:val="0"/>
          <w:numId w:val="4"/>
        </w:numPr>
        <w:spacing w:after="0"/>
        <w:rPr>
          <w:rFonts w:ascii="Arial" w:hAnsi="Arial" w:cs="Arial"/>
          <w:b/>
          <w:bCs/>
          <w:color w:val="auto"/>
        </w:rPr>
      </w:pPr>
      <w:r w:rsidRPr="41E684CB">
        <w:rPr>
          <w:rFonts w:ascii="Arial" w:hAnsi="Arial" w:cs="Arial"/>
          <w:b/>
          <w:bCs/>
          <w:color w:val="auto"/>
        </w:rPr>
        <w:t>Complaints</w:t>
      </w:r>
      <w:r>
        <w:br/>
      </w:r>
      <w:r w:rsidR="00C91190" w:rsidRPr="41E684CB">
        <w:rPr>
          <w:rFonts w:ascii="Arial" w:hAnsi="Arial" w:cs="Arial"/>
          <w:color w:val="auto"/>
        </w:rPr>
        <w:t xml:space="preserve">You </w:t>
      </w:r>
      <w:r w:rsidRPr="41E684CB">
        <w:rPr>
          <w:rFonts w:ascii="Arial" w:hAnsi="Arial" w:cs="Arial"/>
          <w:color w:val="auto"/>
        </w:rPr>
        <w:t xml:space="preserve">may report </w:t>
      </w:r>
      <w:r w:rsidR="00C91190" w:rsidRPr="41E684CB">
        <w:rPr>
          <w:rFonts w:ascii="Arial" w:hAnsi="Arial" w:cs="Arial"/>
          <w:color w:val="auto"/>
        </w:rPr>
        <w:t>to the Information Regulator if you are unhappy with how we have used your Information. Their contact details are as follows:</w:t>
      </w:r>
    </w:p>
    <w:p w14:paraId="2F63AA94" w14:textId="77777777" w:rsidR="00C91190" w:rsidRPr="00150A51" w:rsidRDefault="00C91190" w:rsidP="00C91190">
      <w:pPr>
        <w:pStyle w:val="Level2Number"/>
        <w:spacing w:after="0"/>
        <w:ind w:left="360" w:firstLine="0"/>
        <w:rPr>
          <w:rFonts w:ascii="Arial" w:hAnsi="Arial" w:cs="Arial"/>
          <w:color w:val="auto"/>
        </w:rPr>
      </w:pPr>
    </w:p>
    <w:p w14:paraId="3E618E17" w14:textId="77777777" w:rsidR="008B3CF5" w:rsidRPr="00A831A7" w:rsidRDefault="008B3CF5" w:rsidP="00C91190">
      <w:pPr>
        <w:pStyle w:val="Level2Number"/>
        <w:spacing w:after="0"/>
        <w:ind w:left="360" w:firstLine="0"/>
        <w:rPr>
          <w:rFonts w:ascii="Arial" w:hAnsi="Arial" w:cs="Arial"/>
          <w:color w:val="auto"/>
        </w:rPr>
      </w:pPr>
      <w:r w:rsidRPr="00A831A7">
        <w:rPr>
          <w:rFonts w:ascii="Arial" w:hAnsi="Arial" w:cs="Arial"/>
          <w:color w:val="auto"/>
        </w:rPr>
        <w:t xml:space="preserve">Address: </w:t>
      </w:r>
    </w:p>
    <w:p w14:paraId="1D93C051" w14:textId="0DBA47CF" w:rsidR="00C91190" w:rsidRPr="00A831A7" w:rsidRDefault="00C91190" w:rsidP="00C91190">
      <w:pPr>
        <w:pStyle w:val="Level2Number"/>
        <w:spacing w:after="0"/>
        <w:ind w:left="360" w:firstLine="0"/>
        <w:rPr>
          <w:rFonts w:ascii="Arial" w:hAnsi="Arial" w:cs="Arial"/>
          <w:color w:val="auto"/>
        </w:rPr>
      </w:pPr>
      <w:r w:rsidRPr="00A831A7">
        <w:rPr>
          <w:rFonts w:ascii="Arial" w:hAnsi="Arial" w:cs="Arial"/>
          <w:color w:val="auto"/>
        </w:rPr>
        <w:t xml:space="preserve">The Information Regulator (South Africa) </w:t>
      </w:r>
    </w:p>
    <w:p w14:paraId="4845A104" w14:textId="77777777" w:rsidR="00C91190" w:rsidRPr="00A831A7" w:rsidRDefault="00C91190" w:rsidP="00C91190">
      <w:pPr>
        <w:pStyle w:val="Level2Number"/>
        <w:spacing w:after="0"/>
        <w:ind w:left="360" w:firstLine="0"/>
        <w:rPr>
          <w:rFonts w:ascii="Arial" w:hAnsi="Arial" w:cs="Arial"/>
          <w:color w:val="auto"/>
        </w:rPr>
      </w:pPr>
      <w:r w:rsidRPr="00A831A7">
        <w:rPr>
          <w:rFonts w:ascii="Arial" w:hAnsi="Arial" w:cs="Arial"/>
          <w:color w:val="auto"/>
        </w:rPr>
        <w:t xml:space="preserve">33 </w:t>
      </w:r>
      <w:proofErr w:type="spellStart"/>
      <w:r w:rsidRPr="00A831A7">
        <w:rPr>
          <w:rFonts w:ascii="Arial" w:hAnsi="Arial" w:cs="Arial"/>
          <w:color w:val="auto"/>
        </w:rPr>
        <w:t>Hoofd</w:t>
      </w:r>
      <w:proofErr w:type="spellEnd"/>
      <w:r w:rsidRPr="00A831A7">
        <w:rPr>
          <w:rFonts w:ascii="Arial" w:hAnsi="Arial" w:cs="Arial"/>
          <w:color w:val="auto"/>
        </w:rPr>
        <w:t xml:space="preserve"> Street</w:t>
      </w:r>
    </w:p>
    <w:p w14:paraId="323EFC22" w14:textId="39E60B1F" w:rsidR="00C91190" w:rsidRPr="00A831A7" w:rsidRDefault="00C91190" w:rsidP="00C91190">
      <w:pPr>
        <w:pStyle w:val="Level2Number"/>
        <w:spacing w:after="0"/>
        <w:ind w:left="360" w:firstLine="0"/>
        <w:rPr>
          <w:rFonts w:ascii="Arial" w:hAnsi="Arial" w:cs="Arial"/>
          <w:color w:val="auto"/>
        </w:rPr>
      </w:pPr>
      <w:r w:rsidRPr="00A831A7">
        <w:rPr>
          <w:rFonts w:ascii="Arial" w:hAnsi="Arial" w:cs="Arial"/>
          <w:color w:val="auto"/>
        </w:rPr>
        <w:t xml:space="preserve">Forum III, 3rd Floor </w:t>
      </w:r>
      <w:proofErr w:type="spellStart"/>
      <w:r w:rsidRPr="00A831A7">
        <w:rPr>
          <w:rFonts w:ascii="Arial" w:hAnsi="Arial" w:cs="Arial"/>
          <w:color w:val="auto"/>
        </w:rPr>
        <w:t>Braampark</w:t>
      </w:r>
      <w:proofErr w:type="spellEnd"/>
      <w:r w:rsidRPr="00A831A7">
        <w:rPr>
          <w:rFonts w:ascii="Arial" w:hAnsi="Arial" w:cs="Arial"/>
          <w:color w:val="auto"/>
        </w:rPr>
        <w:t xml:space="preserve"> </w:t>
      </w:r>
    </w:p>
    <w:p w14:paraId="494584B2" w14:textId="77777777" w:rsidR="008B3CF5" w:rsidRPr="00A831A7" w:rsidRDefault="008B3CF5" w:rsidP="00C91190">
      <w:pPr>
        <w:pStyle w:val="Level2Number"/>
        <w:spacing w:after="0"/>
        <w:ind w:left="360" w:firstLine="0"/>
        <w:rPr>
          <w:rFonts w:ascii="Arial" w:hAnsi="Arial" w:cs="Arial"/>
          <w:color w:val="auto"/>
        </w:rPr>
      </w:pPr>
    </w:p>
    <w:p w14:paraId="355B6A7C" w14:textId="77777777" w:rsidR="00C91190" w:rsidRPr="00A831A7" w:rsidRDefault="00C91190" w:rsidP="00C91190">
      <w:pPr>
        <w:pStyle w:val="Level2Number"/>
        <w:spacing w:after="0"/>
        <w:ind w:left="360" w:firstLine="0"/>
        <w:rPr>
          <w:rFonts w:ascii="Arial" w:hAnsi="Arial" w:cs="Arial"/>
          <w:color w:val="auto"/>
        </w:rPr>
      </w:pPr>
      <w:r w:rsidRPr="00A831A7">
        <w:rPr>
          <w:rFonts w:ascii="Arial" w:hAnsi="Arial" w:cs="Arial"/>
          <w:color w:val="auto"/>
        </w:rPr>
        <w:t xml:space="preserve">P.O Box 31533 </w:t>
      </w:r>
    </w:p>
    <w:p w14:paraId="0F10F17D" w14:textId="77777777" w:rsidR="00C91190" w:rsidRPr="00A831A7" w:rsidRDefault="00C91190" w:rsidP="00C91190">
      <w:pPr>
        <w:pStyle w:val="Level2Number"/>
        <w:spacing w:after="0"/>
        <w:ind w:left="360" w:firstLine="0"/>
        <w:rPr>
          <w:rFonts w:ascii="Arial" w:hAnsi="Arial" w:cs="Arial"/>
          <w:color w:val="auto"/>
        </w:rPr>
      </w:pPr>
      <w:r w:rsidRPr="00A831A7">
        <w:rPr>
          <w:rFonts w:ascii="Arial" w:hAnsi="Arial" w:cs="Arial"/>
          <w:color w:val="auto"/>
        </w:rPr>
        <w:t>Braamfontein, Johannesburg, 2017</w:t>
      </w:r>
    </w:p>
    <w:p w14:paraId="180D051B" w14:textId="0C91B785" w:rsidR="00C91190" w:rsidRPr="00A831A7" w:rsidRDefault="00C91190" w:rsidP="00C91190">
      <w:pPr>
        <w:pStyle w:val="Level2Number"/>
        <w:spacing w:after="0"/>
        <w:ind w:left="360" w:firstLine="0"/>
        <w:rPr>
          <w:rFonts w:ascii="Arial" w:hAnsi="Arial" w:cs="Arial"/>
          <w:color w:val="auto"/>
        </w:rPr>
      </w:pPr>
      <w:r w:rsidRPr="00A831A7">
        <w:rPr>
          <w:rFonts w:ascii="Arial" w:hAnsi="Arial" w:cs="Arial"/>
          <w:color w:val="auto"/>
        </w:rPr>
        <w:br/>
        <w:t xml:space="preserve">Email: </w:t>
      </w:r>
      <w:hyperlink r:id="rId11" w:history="1">
        <w:r w:rsidR="00737400" w:rsidRPr="008F7639">
          <w:rPr>
            <w:rStyle w:val="Hyperlink"/>
            <w:rFonts w:ascii="Arial" w:hAnsi="Arial" w:cs="Arial"/>
          </w:rPr>
          <w:t>complaints.IR@justice.gov.za</w:t>
        </w:r>
      </w:hyperlink>
      <w:r w:rsidR="00737400">
        <w:rPr>
          <w:rFonts w:ascii="Arial" w:hAnsi="Arial" w:cs="Arial"/>
          <w:color w:val="auto"/>
        </w:rPr>
        <w:t xml:space="preserve"> </w:t>
      </w:r>
    </w:p>
    <w:p w14:paraId="7BC5B9B4" w14:textId="21388CAA" w:rsidR="00C82B01" w:rsidRPr="00A831A7" w:rsidRDefault="00C82B01" w:rsidP="00C91190"/>
    <w:sectPr w:rsidR="00C82B01" w:rsidRPr="00A831A7">
      <w:headerReference w:type="default" r:id="rId12"/>
      <w:pgSz w:w="11906" w:h="16838"/>
      <w:pgMar w:top="1417" w:right="1701" w:bottom="1417"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38205" w14:textId="77777777" w:rsidR="00591CAC" w:rsidRDefault="00591CAC" w:rsidP="005E2099">
      <w:pPr>
        <w:spacing w:after="0" w:line="240" w:lineRule="auto"/>
      </w:pPr>
      <w:r>
        <w:separator/>
      </w:r>
    </w:p>
  </w:endnote>
  <w:endnote w:type="continuationSeparator" w:id="0">
    <w:p w14:paraId="5E31BA73" w14:textId="77777777" w:rsidR="00591CAC" w:rsidRDefault="00591CAC" w:rsidP="005E2099">
      <w:pPr>
        <w:spacing w:after="0" w:line="240" w:lineRule="auto"/>
      </w:pPr>
      <w:r>
        <w:continuationSeparator/>
      </w:r>
    </w:p>
  </w:endnote>
  <w:endnote w:type="continuationNotice" w:id="1">
    <w:p w14:paraId="613EDF85" w14:textId="77777777" w:rsidR="00591CAC" w:rsidRDefault="00591C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DD3A7" w14:textId="77777777" w:rsidR="00591CAC" w:rsidRDefault="00591CAC" w:rsidP="005E2099">
      <w:pPr>
        <w:spacing w:after="0" w:line="240" w:lineRule="auto"/>
      </w:pPr>
      <w:r>
        <w:separator/>
      </w:r>
    </w:p>
  </w:footnote>
  <w:footnote w:type="continuationSeparator" w:id="0">
    <w:p w14:paraId="4988473B" w14:textId="77777777" w:rsidR="00591CAC" w:rsidRDefault="00591CAC" w:rsidP="005E2099">
      <w:pPr>
        <w:spacing w:after="0" w:line="240" w:lineRule="auto"/>
      </w:pPr>
      <w:r>
        <w:continuationSeparator/>
      </w:r>
    </w:p>
  </w:footnote>
  <w:footnote w:type="continuationNotice" w:id="1">
    <w:p w14:paraId="7D69D263" w14:textId="77777777" w:rsidR="00591CAC" w:rsidRDefault="00591C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BED2" w14:textId="60C054FB" w:rsidR="005E2099" w:rsidRDefault="005E2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8E77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146A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C05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10CC4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8A08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648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4A8C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DE70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EC01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5C78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D09C8A"/>
    <w:multiLevelType w:val="hybridMultilevel"/>
    <w:tmpl w:val="AF303492"/>
    <w:lvl w:ilvl="0" w:tplc="3E2CAD34">
      <w:start w:val="1"/>
      <w:numFmt w:val="bullet"/>
      <w:lvlText w:val=""/>
      <w:lvlJc w:val="left"/>
      <w:pPr>
        <w:ind w:left="720" w:hanging="360"/>
      </w:pPr>
      <w:rPr>
        <w:rFonts w:ascii="Symbol" w:hAnsi="Symbol" w:hint="default"/>
      </w:rPr>
    </w:lvl>
    <w:lvl w:ilvl="1" w:tplc="225A5DD8">
      <w:start w:val="1"/>
      <w:numFmt w:val="bullet"/>
      <w:lvlText w:val="o"/>
      <w:lvlJc w:val="left"/>
      <w:pPr>
        <w:ind w:left="1440" w:hanging="360"/>
      </w:pPr>
      <w:rPr>
        <w:rFonts w:ascii="Courier New" w:hAnsi="Courier New" w:hint="default"/>
      </w:rPr>
    </w:lvl>
    <w:lvl w:ilvl="2" w:tplc="96CC9A9A">
      <w:start w:val="1"/>
      <w:numFmt w:val="bullet"/>
      <w:lvlText w:val=""/>
      <w:lvlJc w:val="left"/>
      <w:pPr>
        <w:ind w:left="2160" w:hanging="360"/>
      </w:pPr>
      <w:rPr>
        <w:rFonts w:ascii="Wingdings" w:hAnsi="Wingdings" w:hint="default"/>
      </w:rPr>
    </w:lvl>
    <w:lvl w:ilvl="3" w:tplc="6FBAC878">
      <w:start w:val="1"/>
      <w:numFmt w:val="bullet"/>
      <w:lvlText w:val=""/>
      <w:lvlJc w:val="left"/>
      <w:pPr>
        <w:ind w:left="2880" w:hanging="360"/>
      </w:pPr>
      <w:rPr>
        <w:rFonts w:ascii="Symbol" w:hAnsi="Symbol" w:hint="default"/>
      </w:rPr>
    </w:lvl>
    <w:lvl w:ilvl="4" w:tplc="5644C3F2">
      <w:start w:val="1"/>
      <w:numFmt w:val="bullet"/>
      <w:lvlText w:val="o"/>
      <w:lvlJc w:val="left"/>
      <w:pPr>
        <w:ind w:left="3600" w:hanging="360"/>
      </w:pPr>
      <w:rPr>
        <w:rFonts w:ascii="Courier New" w:hAnsi="Courier New" w:hint="default"/>
      </w:rPr>
    </w:lvl>
    <w:lvl w:ilvl="5" w:tplc="B420B780">
      <w:start w:val="1"/>
      <w:numFmt w:val="bullet"/>
      <w:lvlText w:val=""/>
      <w:lvlJc w:val="left"/>
      <w:pPr>
        <w:ind w:left="4320" w:hanging="360"/>
      </w:pPr>
      <w:rPr>
        <w:rFonts w:ascii="Wingdings" w:hAnsi="Wingdings" w:hint="default"/>
      </w:rPr>
    </w:lvl>
    <w:lvl w:ilvl="6" w:tplc="26501694">
      <w:start w:val="1"/>
      <w:numFmt w:val="bullet"/>
      <w:lvlText w:val=""/>
      <w:lvlJc w:val="left"/>
      <w:pPr>
        <w:ind w:left="5040" w:hanging="360"/>
      </w:pPr>
      <w:rPr>
        <w:rFonts w:ascii="Symbol" w:hAnsi="Symbol" w:hint="default"/>
      </w:rPr>
    </w:lvl>
    <w:lvl w:ilvl="7" w:tplc="B04E1B1C">
      <w:start w:val="1"/>
      <w:numFmt w:val="bullet"/>
      <w:lvlText w:val="o"/>
      <w:lvlJc w:val="left"/>
      <w:pPr>
        <w:ind w:left="5760" w:hanging="360"/>
      </w:pPr>
      <w:rPr>
        <w:rFonts w:ascii="Courier New" w:hAnsi="Courier New" w:hint="default"/>
      </w:rPr>
    </w:lvl>
    <w:lvl w:ilvl="8" w:tplc="6CFA1B3E">
      <w:start w:val="1"/>
      <w:numFmt w:val="bullet"/>
      <w:lvlText w:val=""/>
      <w:lvlJc w:val="left"/>
      <w:pPr>
        <w:ind w:left="6480" w:hanging="360"/>
      </w:pPr>
      <w:rPr>
        <w:rFonts w:ascii="Wingdings" w:hAnsi="Wingdings" w:hint="default"/>
      </w:rPr>
    </w:lvl>
  </w:abstractNum>
  <w:abstractNum w:abstractNumId="11" w15:restartNumberingAfterBreak="0">
    <w:nsid w:val="12C42BE4"/>
    <w:multiLevelType w:val="hybridMultilevel"/>
    <w:tmpl w:val="029E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324EBF"/>
    <w:multiLevelType w:val="hybridMultilevel"/>
    <w:tmpl w:val="9872C2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83831C9"/>
    <w:multiLevelType w:val="hybridMultilevel"/>
    <w:tmpl w:val="5BF09B2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B8C5326"/>
    <w:multiLevelType w:val="multilevel"/>
    <w:tmpl w:val="B656824C"/>
    <w:lvl w:ilvl="0">
      <w:start w:val="1"/>
      <w:numFmt w:val="decimal"/>
      <w:lvlText w:val="%1."/>
      <w:lvlJc w:val="left"/>
      <w:pPr>
        <w:ind w:left="360" w:hanging="360"/>
      </w:pPr>
      <w:rPr>
        <w:b w:val="0"/>
        <w:bCs w:val="0"/>
      </w:rPr>
    </w:lvl>
    <w:lvl w:ilvl="1">
      <w:start w:val="1"/>
      <w:numFmt w:val="decimal"/>
      <w:lvlText w:val="%1.%2."/>
      <w:lvlJc w:val="left"/>
      <w:pPr>
        <w:ind w:left="1000"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C8444A"/>
    <w:multiLevelType w:val="multilevel"/>
    <w:tmpl w:val="AA18DC1A"/>
    <w:lvl w:ilvl="0">
      <w:start w:val="1"/>
      <w:numFmt w:val="decimal"/>
      <w:lvlText w:val="%1."/>
      <w:lvlJc w:val="left"/>
      <w:pPr>
        <w:ind w:left="960" w:hanging="60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3EF2573"/>
    <w:multiLevelType w:val="multilevel"/>
    <w:tmpl w:val="C97C4308"/>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067CFF"/>
    <w:multiLevelType w:val="hybridMultilevel"/>
    <w:tmpl w:val="0986CC2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DD7306B"/>
    <w:multiLevelType w:val="hybridMultilevel"/>
    <w:tmpl w:val="46F47968"/>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num w:numId="1" w16cid:durableId="1897231075">
    <w:abstractNumId w:val="10"/>
  </w:num>
  <w:num w:numId="2" w16cid:durableId="605695662">
    <w:abstractNumId w:val="17"/>
  </w:num>
  <w:num w:numId="3" w16cid:durableId="1067386447">
    <w:abstractNumId w:val="15"/>
  </w:num>
  <w:num w:numId="4" w16cid:durableId="1553955965">
    <w:abstractNumId w:val="16"/>
  </w:num>
  <w:num w:numId="5" w16cid:durableId="160316038">
    <w:abstractNumId w:val="13"/>
  </w:num>
  <w:num w:numId="6" w16cid:durableId="1969436472">
    <w:abstractNumId w:val="18"/>
  </w:num>
  <w:num w:numId="7" w16cid:durableId="1637757821">
    <w:abstractNumId w:val="12"/>
  </w:num>
  <w:num w:numId="8" w16cid:durableId="504973663">
    <w:abstractNumId w:val="11"/>
  </w:num>
  <w:num w:numId="9" w16cid:durableId="818808099">
    <w:abstractNumId w:val="0"/>
  </w:num>
  <w:num w:numId="10" w16cid:durableId="107968880">
    <w:abstractNumId w:val="1"/>
  </w:num>
  <w:num w:numId="11" w16cid:durableId="259028758">
    <w:abstractNumId w:val="2"/>
  </w:num>
  <w:num w:numId="12" w16cid:durableId="147288024">
    <w:abstractNumId w:val="3"/>
  </w:num>
  <w:num w:numId="13" w16cid:durableId="1941444923">
    <w:abstractNumId w:val="8"/>
  </w:num>
  <w:num w:numId="14" w16cid:durableId="1784155223">
    <w:abstractNumId w:val="4"/>
  </w:num>
  <w:num w:numId="15" w16cid:durableId="1256017179">
    <w:abstractNumId w:val="5"/>
  </w:num>
  <w:num w:numId="16" w16cid:durableId="1902209758">
    <w:abstractNumId w:val="6"/>
  </w:num>
  <w:num w:numId="17" w16cid:durableId="409422445">
    <w:abstractNumId w:val="7"/>
  </w:num>
  <w:num w:numId="18" w16cid:durableId="1994986516">
    <w:abstractNumId w:val="9"/>
  </w:num>
  <w:num w:numId="19" w16cid:durableId="20300581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345"/>
    <w:rsid w:val="00001BB3"/>
    <w:rsid w:val="000045E8"/>
    <w:rsid w:val="00005761"/>
    <w:rsid w:val="00016A84"/>
    <w:rsid w:val="00017AF4"/>
    <w:rsid w:val="00051F6F"/>
    <w:rsid w:val="0005361F"/>
    <w:rsid w:val="00067A29"/>
    <w:rsid w:val="000823AF"/>
    <w:rsid w:val="00084174"/>
    <w:rsid w:val="00084C33"/>
    <w:rsid w:val="00091587"/>
    <w:rsid w:val="00092DF0"/>
    <w:rsid w:val="000973E0"/>
    <w:rsid w:val="000A1C8C"/>
    <w:rsid w:val="000A1DFB"/>
    <w:rsid w:val="000A28EC"/>
    <w:rsid w:val="000A6D65"/>
    <w:rsid w:val="000A7F7B"/>
    <w:rsid w:val="000D313C"/>
    <w:rsid w:val="000D3243"/>
    <w:rsid w:val="000E3F6D"/>
    <w:rsid w:val="000E428C"/>
    <w:rsid w:val="000E53AB"/>
    <w:rsid w:val="000E570B"/>
    <w:rsid w:val="000E6400"/>
    <w:rsid w:val="000E68F0"/>
    <w:rsid w:val="00110A28"/>
    <w:rsid w:val="00112A13"/>
    <w:rsid w:val="00115A01"/>
    <w:rsid w:val="00126228"/>
    <w:rsid w:val="00134331"/>
    <w:rsid w:val="00135059"/>
    <w:rsid w:val="0013547D"/>
    <w:rsid w:val="0013652A"/>
    <w:rsid w:val="00137ADF"/>
    <w:rsid w:val="00140580"/>
    <w:rsid w:val="00147A7B"/>
    <w:rsid w:val="001609A0"/>
    <w:rsid w:val="001729D1"/>
    <w:rsid w:val="001737D6"/>
    <w:rsid w:val="00191380"/>
    <w:rsid w:val="00191BA5"/>
    <w:rsid w:val="00196241"/>
    <w:rsid w:val="001977A9"/>
    <w:rsid w:val="001A4248"/>
    <w:rsid w:val="001A713C"/>
    <w:rsid w:val="001D6960"/>
    <w:rsid w:val="001E3B90"/>
    <w:rsid w:val="001F3C7B"/>
    <w:rsid w:val="00211A6B"/>
    <w:rsid w:val="0022018A"/>
    <w:rsid w:val="00225CD4"/>
    <w:rsid w:val="00225D80"/>
    <w:rsid w:val="0023141E"/>
    <w:rsid w:val="00256EFD"/>
    <w:rsid w:val="00261AB0"/>
    <w:rsid w:val="00273DE3"/>
    <w:rsid w:val="0027727F"/>
    <w:rsid w:val="002800A8"/>
    <w:rsid w:val="00283777"/>
    <w:rsid w:val="002875A5"/>
    <w:rsid w:val="00290B74"/>
    <w:rsid w:val="0029353B"/>
    <w:rsid w:val="002939D4"/>
    <w:rsid w:val="00294B49"/>
    <w:rsid w:val="002965BF"/>
    <w:rsid w:val="002A0181"/>
    <w:rsid w:val="002A0928"/>
    <w:rsid w:val="002A169F"/>
    <w:rsid w:val="002A348F"/>
    <w:rsid w:val="002A3532"/>
    <w:rsid w:val="002A3FC5"/>
    <w:rsid w:val="002B3571"/>
    <w:rsid w:val="002B3C50"/>
    <w:rsid w:val="002B4F4B"/>
    <w:rsid w:val="002C249F"/>
    <w:rsid w:val="002D139A"/>
    <w:rsid w:val="002D2482"/>
    <w:rsid w:val="002D3F0A"/>
    <w:rsid w:val="002D5E8A"/>
    <w:rsid w:val="002E39EB"/>
    <w:rsid w:val="002F388C"/>
    <w:rsid w:val="0031384A"/>
    <w:rsid w:val="00327A71"/>
    <w:rsid w:val="00340FBA"/>
    <w:rsid w:val="00357550"/>
    <w:rsid w:val="0036024A"/>
    <w:rsid w:val="00364972"/>
    <w:rsid w:val="00366202"/>
    <w:rsid w:val="003669E7"/>
    <w:rsid w:val="00372F08"/>
    <w:rsid w:val="00392480"/>
    <w:rsid w:val="003957EC"/>
    <w:rsid w:val="003975BE"/>
    <w:rsid w:val="003A76E9"/>
    <w:rsid w:val="003B26CC"/>
    <w:rsid w:val="003D18F6"/>
    <w:rsid w:val="003D6943"/>
    <w:rsid w:val="003E0188"/>
    <w:rsid w:val="003E33B0"/>
    <w:rsid w:val="003F6BD5"/>
    <w:rsid w:val="0040311D"/>
    <w:rsid w:val="00414AC5"/>
    <w:rsid w:val="00425BDC"/>
    <w:rsid w:val="00426015"/>
    <w:rsid w:val="004372F7"/>
    <w:rsid w:val="0044655E"/>
    <w:rsid w:val="004502D2"/>
    <w:rsid w:val="00474094"/>
    <w:rsid w:val="0047699F"/>
    <w:rsid w:val="00481C59"/>
    <w:rsid w:val="00483B6F"/>
    <w:rsid w:val="004A0692"/>
    <w:rsid w:val="004A127A"/>
    <w:rsid w:val="004A3BBE"/>
    <w:rsid w:val="004C1FF5"/>
    <w:rsid w:val="004D0291"/>
    <w:rsid w:val="004D1BBB"/>
    <w:rsid w:val="00501828"/>
    <w:rsid w:val="005018EC"/>
    <w:rsid w:val="005045E0"/>
    <w:rsid w:val="00512DCF"/>
    <w:rsid w:val="00514CB0"/>
    <w:rsid w:val="00536FB7"/>
    <w:rsid w:val="0054233F"/>
    <w:rsid w:val="00544BBB"/>
    <w:rsid w:val="00547ACF"/>
    <w:rsid w:val="0055789D"/>
    <w:rsid w:val="00573B45"/>
    <w:rsid w:val="00591CAC"/>
    <w:rsid w:val="00595902"/>
    <w:rsid w:val="005A0E02"/>
    <w:rsid w:val="005A5345"/>
    <w:rsid w:val="005B616A"/>
    <w:rsid w:val="005D2481"/>
    <w:rsid w:val="005D46D7"/>
    <w:rsid w:val="005D5FCA"/>
    <w:rsid w:val="005D703C"/>
    <w:rsid w:val="005E2099"/>
    <w:rsid w:val="005E54F4"/>
    <w:rsid w:val="00606DF8"/>
    <w:rsid w:val="00611399"/>
    <w:rsid w:val="0061196F"/>
    <w:rsid w:val="00620E03"/>
    <w:rsid w:val="0063061F"/>
    <w:rsid w:val="00640CCF"/>
    <w:rsid w:val="006415A4"/>
    <w:rsid w:val="00645A9D"/>
    <w:rsid w:val="006544A9"/>
    <w:rsid w:val="006621F6"/>
    <w:rsid w:val="006654B1"/>
    <w:rsid w:val="00672E2B"/>
    <w:rsid w:val="00680FF9"/>
    <w:rsid w:val="00682D4B"/>
    <w:rsid w:val="00695F5C"/>
    <w:rsid w:val="006960D4"/>
    <w:rsid w:val="00696AE8"/>
    <w:rsid w:val="006A10A3"/>
    <w:rsid w:val="006A4AFA"/>
    <w:rsid w:val="006B4172"/>
    <w:rsid w:val="006C5067"/>
    <w:rsid w:val="006D0D90"/>
    <w:rsid w:val="006D6CFD"/>
    <w:rsid w:val="006D6FA1"/>
    <w:rsid w:val="006E3FBB"/>
    <w:rsid w:val="006F0DA9"/>
    <w:rsid w:val="006F5848"/>
    <w:rsid w:val="006F5DD0"/>
    <w:rsid w:val="00702691"/>
    <w:rsid w:val="00703282"/>
    <w:rsid w:val="00704406"/>
    <w:rsid w:val="0071177A"/>
    <w:rsid w:val="007246D2"/>
    <w:rsid w:val="007324B6"/>
    <w:rsid w:val="00737400"/>
    <w:rsid w:val="0075439C"/>
    <w:rsid w:val="00755DDB"/>
    <w:rsid w:val="00766924"/>
    <w:rsid w:val="0078244E"/>
    <w:rsid w:val="007A7AD7"/>
    <w:rsid w:val="007B3F79"/>
    <w:rsid w:val="007B4C4B"/>
    <w:rsid w:val="007C631D"/>
    <w:rsid w:val="007D09A2"/>
    <w:rsid w:val="007D2B6F"/>
    <w:rsid w:val="007D7A8F"/>
    <w:rsid w:val="007E2CBF"/>
    <w:rsid w:val="007F36CA"/>
    <w:rsid w:val="007F6BF3"/>
    <w:rsid w:val="0080139E"/>
    <w:rsid w:val="00801598"/>
    <w:rsid w:val="00801983"/>
    <w:rsid w:val="0081113C"/>
    <w:rsid w:val="00826F7C"/>
    <w:rsid w:val="00833690"/>
    <w:rsid w:val="0083484F"/>
    <w:rsid w:val="00843248"/>
    <w:rsid w:val="00852391"/>
    <w:rsid w:val="008534BC"/>
    <w:rsid w:val="0086357E"/>
    <w:rsid w:val="0086714F"/>
    <w:rsid w:val="00867C58"/>
    <w:rsid w:val="00884011"/>
    <w:rsid w:val="00891C00"/>
    <w:rsid w:val="0089532B"/>
    <w:rsid w:val="008B3CF5"/>
    <w:rsid w:val="008B709D"/>
    <w:rsid w:val="008C1F35"/>
    <w:rsid w:val="008C49E8"/>
    <w:rsid w:val="008C5408"/>
    <w:rsid w:val="008C57CB"/>
    <w:rsid w:val="008D29BE"/>
    <w:rsid w:val="008E71E6"/>
    <w:rsid w:val="008F0634"/>
    <w:rsid w:val="008F5387"/>
    <w:rsid w:val="009055EB"/>
    <w:rsid w:val="00906B6A"/>
    <w:rsid w:val="0090773B"/>
    <w:rsid w:val="009157FC"/>
    <w:rsid w:val="0092389F"/>
    <w:rsid w:val="00924C45"/>
    <w:rsid w:val="0093452D"/>
    <w:rsid w:val="0093640A"/>
    <w:rsid w:val="009439F2"/>
    <w:rsid w:val="00945968"/>
    <w:rsid w:val="009524A6"/>
    <w:rsid w:val="00953C82"/>
    <w:rsid w:val="00963939"/>
    <w:rsid w:val="009657FB"/>
    <w:rsid w:val="00977948"/>
    <w:rsid w:val="009A0910"/>
    <w:rsid w:val="009A3336"/>
    <w:rsid w:val="009A629C"/>
    <w:rsid w:val="009A7ABC"/>
    <w:rsid w:val="009B607B"/>
    <w:rsid w:val="009D33D5"/>
    <w:rsid w:val="009D43C4"/>
    <w:rsid w:val="009E6FC8"/>
    <w:rsid w:val="009E7660"/>
    <w:rsid w:val="00A0114C"/>
    <w:rsid w:val="00A047E0"/>
    <w:rsid w:val="00A129EB"/>
    <w:rsid w:val="00A1485D"/>
    <w:rsid w:val="00A156B7"/>
    <w:rsid w:val="00A23FAD"/>
    <w:rsid w:val="00A24090"/>
    <w:rsid w:val="00A240A1"/>
    <w:rsid w:val="00A57953"/>
    <w:rsid w:val="00A57A55"/>
    <w:rsid w:val="00A7077D"/>
    <w:rsid w:val="00A70C0F"/>
    <w:rsid w:val="00A74A0C"/>
    <w:rsid w:val="00A8267A"/>
    <w:rsid w:val="00A831A7"/>
    <w:rsid w:val="00A84B16"/>
    <w:rsid w:val="00A84D8C"/>
    <w:rsid w:val="00A90414"/>
    <w:rsid w:val="00AA4A6D"/>
    <w:rsid w:val="00AA5C0D"/>
    <w:rsid w:val="00AB5C42"/>
    <w:rsid w:val="00AB6B6A"/>
    <w:rsid w:val="00AC3370"/>
    <w:rsid w:val="00AC4DBE"/>
    <w:rsid w:val="00AD1685"/>
    <w:rsid w:val="00AE2B36"/>
    <w:rsid w:val="00AF2942"/>
    <w:rsid w:val="00B06FCC"/>
    <w:rsid w:val="00B17EBE"/>
    <w:rsid w:val="00B226BB"/>
    <w:rsid w:val="00B25531"/>
    <w:rsid w:val="00B6012A"/>
    <w:rsid w:val="00B7139A"/>
    <w:rsid w:val="00B77B67"/>
    <w:rsid w:val="00B839D3"/>
    <w:rsid w:val="00B84CED"/>
    <w:rsid w:val="00B860FB"/>
    <w:rsid w:val="00B91C9B"/>
    <w:rsid w:val="00B957A5"/>
    <w:rsid w:val="00BA2155"/>
    <w:rsid w:val="00BA61E0"/>
    <w:rsid w:val="00BC041E"/>
    <w:rsid w:val="00BF73A8"/>
    <w:rsid w:val="00C0073C"/>
    <w:rsid w:val="00C014E2"/>
    <w:rsid w:val="00C022A9"/>
    <w:rsid w:val="00C06098"/>
    <w:rsid w:val="00C12BC9"/>
    <w:rsid w:val="00C13D85"/>
    <w:rsid w:val="00C1408D"/>
    <w:rsid w:val="00C273BD"/>
    <w:rsid w:val="00C306EA"/>
    <w:rsid w:val="00C31184"/>
    <w:rsid w:val="00C323DE"/>
    <w:rsid w:val="00C458B0"/>
    <w:rsid w:val="00C5105D"/>
    <w:rsid w:val="00C5155C"/>
    <w:rsid w:val="00C57E92"/>
    <w:rsid w:val="00C63576"/>
    <w:rsid w:val="00C63CD6"/>
    <w:rsid w:val="00C770E8"/>
    <w:rsid w:val="00C82B01"/>
    <w:rsid w:val="00C91190"/>
    <w:rsid w:val="00C93C96"/>
    <w:rsid w:val="00CA52E2"/>
    <w:rsid w:val="00CB3B8B"/>
    <w:rsid w:val="00CB3D54"/>
    <w:rsid w:val="00CB3F20"/>
    <w:rsid w:val="00CD71EA"/>
    <w:rsid w:val="00CE010E"/>
    <w:rsid w:val="00CE47F8"/>
    <w:rsid w:val="00CF07D6"/>
    <w:rsid w:val="00CF34C1"/>
    <w:rsid w:val="00CF7702"/>
    <w:rsid w:val="00D05C7C"/>
    <w:rsid w:val="00D111DB"/>
    <w:rsid w:val="00D152E9"/>
    <w:rsid w:val="00D17EEB"/>
    <w:rsid w:val="00D21DC4"/>
    <w:rsid w:val="00D42A4E"/>
    <w:rsid w:val="00D5149A"/>
    <w:rsid w:val="00D904C8"/>
    <w:rsid w:val="00D92C35"/>
    <w:rsid w:val="00D96B6D"/>
    <w:rsid w:val="00D97F25"/>
    <w:rsid w:val="00DA7476"/>
    <w:rsid w:val="00DB0BBC"/>
    <w:rsid w:val="00DB11FF"/>
    <w:rsid w:val="00DB4AE8"/>
    <w:rsid w:val="00DB573C"/>
    <w:rsid w:val="00DC2141"/>
    <w:rsid w:val="00DD09E2"/>
    <w:rsid w:val="00DD233A"/>
    <w:rsid w:val="00DE1D09"/>
    <w:rsid w:val="00DE217A"/>
    <w:rsid w:val="00DE3303"/>
    <w:rsid w:val="00DE477A"/>
    <w:rsid w:val="00E0381A"/>
    <w:rsid w:val="00E04F42"/>
    <w:rsid w:val="00E05272"/>
    <w:rsid w:val="00E20BDB"/>
    <w:rsid w:val="00E20DD3"/>
    <w:rsid w:val="00E2751B"/>
    <w:rsid w:val="00E27C51"/>
    <w:rsid w:val="00E314F3"/>
    <w:rsid w:val="00E375AC"/>
    <w:rsid w:val="00E4743A"/>
    <w:rsid w:val="00E47CE5"/>
    <w:rsid w:val="00E54FEE"/>
    <w:rsid w:val="00E74064"/>
    <w:rsid w:val="00E81041"/>
    <w:rsid w:val="00E813A6"/>
    <w:rsid w:val="00E97461"/>
    <w:rsid w:val="00EA28C3"/>
    <w:rsid w:val="00EA53DE"/>
    <w:rsid w:val="00EA73D4"/>
    <w:rsid w:val="00EB3C1D"/>
    <w:rsid w:val="00EB61D5"/>
    <w:rsid w:val="00EB684B"/>
    <w:rsid w:val="00EB77A4"/>
    <w:rsid w:val="00EC06DA"/>
    <w:rsid w:val="00EC3208"/>
    <w:rsid w:val="00EC523B"/>
    <w:rsid w:val="00EC5459"/>
    <w:rsid w:val="00EE1318"/>
    <w:rsid w:val="00EE543D"/>
    <w:rsid w:val="00EF2A67"/>
    <w:rsid w:val="00F0506C"/>
    <w:rsid w:val="00F113D3"/>
    <w:rsid w:val="00F20CFF"/>
    <w:rsid w:val="00F33164"/>
    <w:rsid w:val="00F415A8"/>
    <w:rsid w:val="00F42F0E"/>
    <w:rsid w:val="00F47ECA"/>
    <w:rsid w:val="00F57C85"/>
    <w:rsid w:val="00F62A37"/>
    <w:rsid w:val="00F700CA"/>
    <w:rsid w:val="00F71C88"/>
    <w:rsid w:val="00F768F0"/>
    <w:rsid w:val="00F80066"/>
    <w:rsid w:val="00F80CAE"/>
    <w:rsid w:val="00F83E9F"/>
    <w:rsid w:val="00F917F4"/>
    <w:rsid w:val="00FA675F"/>
    <w:rsid w:val="00FC1BD5"/>
    <w:rsid w:val="00FC2012"/>
    <w:rsid w:val="00FD0D4B"/>
    <w:rsid w:val="00FD15FB"/>
    <w:rsid w:val="00FD7063"/>
    <w:rsid w:val="00FE4891"/>
    <w:rsid w:val="00FE70F6"/>
    <w:rsid w:val="00FF062D"/>
    <w:rsid w:val="00FF333D"/>
    <w:rsid w:val="00FF3950"/>
    <w:rsid w:val="0E060DE2"/>
    <w:rsid w:val="0FB9CCBF"/>
    <w:rsid w:val="1219350C"/>
    <w:rsid w:val="17A93164"/>
    <w:rsid w:val="1F60045B"/>
    <w:rsid w:val="2BCA5D1A"/>
    <w:rsid w:val="36F17FE7"/>
    <w:rsid w:val="3ABEB842"/>
    <w:rsid w:val="41E684CB"/>
    <w:rsid w:val="44FA1C75"/>
    <w:rsid w:val="4CCBE26F"/>
    <w:rsid w:val="5A3A9F7D"/>
    <w:rsid w:val="5C23C5C6"/>
    <w:rsid w:val="5EA8621B"/>
    <w:rsid w:val="67234E75"/>
    <w:rsid w:val="6A42FA00"/>
    <w:rsid w:val="6E82BF8D"/>
    <w:rsid w:val="74C16402"/>
    <w:rsid w:val="74CD00C0"/>
    <w:rsid w:val="76E3A611"/>
    <w:rsid w:val="77DBFC35"/>
    <w:rsid w:val="787F135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CC914"/>
  <w15:docId w15:val="{0475C219-37B3-4332-B852-E7B48CFE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semiHidden="1" w:unhideWhenUsed="1"/>
    <w:lsdException w:name="heading 2" w:semiHidden="1" w:unhideWhenUsed="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pPr>
      <w:spacing w:after="200" w:line="276" w:lineRule="auto"/>
    </w:pPr>
  </w:style>
  <w:style w:type="paragraph" w:styleId="Heading1">
    <w:name w:val="heading 1"/>
    <w:basedOn w:val="Normal"/>
    <w:next w:val="Normal"/>
    <w:link w:val="Heading1Char"/>
    <w:uiPriority w:val="99"/>
    <w:rsid w:val="008C57CB"/>
    <w:pPr>
      <w:keepNext/>
      <w:keepLines/>
      <w:spacing w:before="240" w:after="0"/>
      <w:outlineLvl w:val="0"/>
    </w:pPr>
    <w:rPr>
      <w:rFonts w:asciiTheme="majorHAnsi" w:eastAsiaTheme="majorEastAsia" w:hAnsiTheme="majorHAnsi" w:cstheme="majorBidi"/>
      <w:sz w:val="32"/>
      <w:szCs w:val="32"/>
    </w:rPr>
  </w:style>
  <w:style w:type="paragraph" w:styleId="Heading3">
    <w:name w:val="heading 3"/>
    <w:basedOn w:val="Normal"/>
    <w:link w:val="Heading3Char"/>
    <w:uiPriority w:val="9"/>
    <w:semiHidden/>
    <w:unhideWhenUsed/>
    <w:qFormat/>
    <w:rsid w:val="00640CCF"/>
    <w:pPr>
      <w:spacing w:before="100" w:beforeAutospacing="1" w:after="100" w:afterAutospacing="1" w:line="240" w:lineRule="auto"/>
      <w:outlineLvl w:val="2"/>
    </w:pPr>
    <w:rPr>
      <w:rFonts w:ascii="Calibri" w:eastAsia="Times New Roman" w:hAnsi="Calibri" w:cs="Calibri"/>
      <w:b/>
      <w:bCs/>
      <w:sz w:val="27"/>
      <w:szCs w:val="27"/>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headCar">
    <w:name w:val="mainheadCar"/>
    <w:uiPriority w:val="99"/>
    <w:semiHidden/>
    <w:unhideWhenUsed/>
    <w:qFormat/>
    <w:rsid w:val="006E0FDA"/>
    <w:rPr>
      <w:rFonts w:ascii="Verdana" w:eastAsia="Verdana" w:hAnsi="Verdana" w:cs="Verdana"/>
      <w:b/>
      <w:color w:val="000000"/>
      <w:sz w:val="25"/>
    </w:rPr>
  </w:style>
  <w:style w:type="character" w:customStyle="1" w:styleId="DocumentNameCar">
    <w:name w:val="Document NameCar"/>
    <w:uiPriority w:val="99"/>
    <w:semiHidden/>
    <w:unhideWhenUsed/>
    <w:qFormat/>
    <w:rsid w:val="006E0FDA"/>
    <w:rPr>
      <w:rFonts w:ascii="Verdana" w:eastAsia="Verdana" w:hAnsi="Verdana" w:cs="Verdana"/>
      <w:b/>
      <w:color w:val="000000"/>
      <w:sz w:val="28"/>
    </w:rPr>
  </w:style>
  <w:style w:type="character" w:customStyle="1" w:styleId="partheadCar">
    <w:name w:val="partheadCar"/>
    <w:uiPriority w:val="99"/>
    <w:semiHidden/>
    <w:unhideWhenUsed/>
    <w:qFormat/>
    <w:rsid w:val="006E0FDA"/>
    <w:rPr>
      <w:rFonts w:ascii="Verdana" w:eastAsia="Verdana" w:hAnsi="Verdana" w:cs="Verdana"/>
      <w:b/>
      <w:caps/>
      <w:color w:val="000000"/>
      <w:sz w:val="24"/>
    </w:rPr>
  </w:style>
  <w:style w:type="character" w:customStyle="1" w:styleId="IntroHeadingCar">
    <w:name w:val="Intro HeadingCar"/>
    <w:uiPriority w:val="99"/>
    <w:semiHidden/>
    <w:unhideWhenUsed/>
    <w:qFormat/>
    <w:rsid w:val="006E0FDA"/>
    <w:rPr>
      <w:rFonts w:ascii="Verdana" w:eastAsia="Verdana" w:hAnsi="Verdana" w:cs="Verdana"/>
      <w:b/>
      <w:caps/>
      <w:color w:val="000000"/>
      <w:sz w:val="24"/>
    </w:rPr>
  </w:style>
  <w:style w:type="character" w:customStyle="1" w:styleId="ScheduleCar">
    <w:name w:val="ScheduleCar"/>
    <w:link w:val="Schedule"/>
    <w:uiPriority w:val="99"/>
    <w:semiHidden/>
    <w:unhideWhenUsed/>
    <w:qFormat/>
    <w:rsid w:val="006E0FDA"/>
    <w:rPr>
      <w:rFonts w:ascii="Verdana" w:eastAsia="Verdana" w:hAnsi="Verdana" w:cs="Verdana"/>
      <w:b/>
      <w:caps/>
      <w:color w:val="000000"/>
      <w:sz w:val="24"/>
    </w:rPr>
  </w:style>
  <w:style w:type="character" w:customStyle="1" w:styleId="sectionheadCar">
    <w:name w:val="sectionheadCar"/>
    <w:uiPriority w:val="99"/>
    <w:semiHidden/>
    <w:unhideWhenUsed/>
    <w:qFormat/>
    <w:rsid w:val="006E0FDA"/>
    <w:rPr>
      <w:rFonts w:ascii="Verdana" w:eastAsia="Verdana" w:hAnsi="Verdana" w:cs="Verdana"/>
      <w:b/>
      <w:color w:val="000000"/>
      <w:sz w:val="20"/>
    </w:rPr>
  </w:style>
  <w:style w:type="character" w:customStyle="1" w:styleId="Level1HeadingCar">
    <w:name w:val="Level 1 HeadingCar"/>
    <w:uiPriority w:val="99"/>
    <w:semiHidden/>
    <w:unhideWhenUsed/>
    <w:qFormat/>
    <w:rsid w:val="006E0FDA"/>
    <w:rPr>
      <w:rFonts w:ascii="Verdana" w:eastAsia="Verdana" w:hAnsi="Verdana" w:cs="Verdana"/>
      <w:b/>
      <w:color w:val="000000"/>
      <w:sz w:val="20"/>
    </w:rPr>
  </w:style>
  <w:style w:type="character" w:customStyle="1" w:styleId="Sch1HeadingCar">
    <w:name w:val="Sch 1 HeadingCar"/>
    <w:uiPriority w:val="99"/>
    <w:semiHidden/>
    <w:unhideWhenUsed/>
    <w:qFormat/>
    <w:rsid w:val="006E0FDA"/>
    <w:rPr>
      <w:rFonts w:ascii="Verdana" w:eastAsia="Verdana" w:hAnsi="Verdana" w:cs="Verdana"/>
      <w:b/>
      <w:color w:val="000000"/>
      <w:sz w:val="20"/>
    </w:rPr>
  </w:style>
  <w:style w:type="character" w:customStyle="1" w:styleId="unitheadCar">
    <w:name w:val="unitheadCar"/>
    <w:uiPriority w:val="99"/>
    <w:semiHidden/>
    <w:unhideWhenUsed/>
    <w:qFormat/>
    <w:rsid w:val="006E0FDA"/>
    <w:rPr>
      <w:rFonts w:ascii="Verdana" w:eastAsia="Verdana" w:hAnsi="Verdana" w:cs="Verdana"/>
      <w:b/>
      <w:color w:val="000000"/>
      <w:sz w:val="20"/>
    </w:rPr>
  </w:style>
  <w:style w:type="character" w:customStyle="1" w:styleId="Sch2HeadingCar">
    <w:name w:val="Sch 2 HeadingCar"/>
    <w:uiPriority w:val="99"/>
    <w:semiHidden/>
    <w:unhideWhenUsed/>
    <w:qFormat/>
    <w:rsid w:val="006E0FDA"/>
    <w:rPr>
      <w:rFonts w:ascii="Verdana" w:eastAsia="Verdana" w:hAnsi="Verdana" w:cs="Verdana"/>
      <w:b/>
      <w:color w:val="000000"/>
      <w:sz w:val="20"/>
    </w:rPr>
  </w:style>
  <w:style w:type="character" w:customStyle="1" w:styleId="italicheadCar">
    <w:name w:val="italicheadCar"/>
    <w:uiPriority w:val="99"/>
    <w:semiHidden/>
    <w:unhideWhenUsed/>
    <w:qFormat/>
    <w:rsid w:val="006E0FDA"/>
    <w:rPr>
      <w:rFonts w:ascii="Verdana" w:eastAsia="Verdana" w:hAnsi="Verdana" w:cs="Verdana"/>
      <w:i/>
      <w:color w:val="000000"/>
      <w:sz w:val="20"/>
    </w:rPr>
  </w:style>
  <w:style w:type="character" w:customStyle="1" w:styleId="unitbodyCar">
    <w:name w:val="unitbodyCar"/>
    <w:uiPriority w:val="99"/>
    <w:semiHidden/>
    <w:unhideWhenUsed/>
    <w:qFormat/>
    <w:rsid w:val="006E0FDA"/>
    <w:rPr>
      <w:rFonts w:ascii="Verdana" w:eastAsia="Verdana" w:hAnsi="Verdana" w:cs="Verdana"/>
      <w:color w:val="000000"/>
      <w:sz w:val="20"/>
    </w:rPr>
  </w:style>
  <w:style w:type="character" w:customStyle="1" w:styleId="Parties1Car">
    <w:name w:val="Parties 1Car"/>
    <w:uiPriority w:val="99"/>
    <w:semiHidden/>
    <w:unhideWhenUsed/>
    <w:qFormat/>
    <w:rsid w:val="006E0FDA"/>
    <w:rPr>
      <w:rFonts w:ascii="Verdana" w:eastAsia="Verdana" w:hAnsi="Verdana" w:cs="Verdana"/>
      <w:color w:val="000000"/>
      <w:sz w:val="20"/>
    </w:rPr>
  </w:style>
  <w:style w:type="character" w:customStyle="1" w:styleId="Background1Car">
    <w:name w:val="Background 1Car"/>
    <w:uiPriority w:val="99"/>
    <w:semiHidden/>
    <w:unhideWhenUsed/>
    <w:qFormat/>
    <w:rsid w:val="006E0FDA"/>
    <w:rPr>
      <w:rFonts w:ascii="Verdana" w:eastAsia="Verdana" w:hAnsi="Verdana" w:cs="Verdana"/>
      <w:color w:val="000000"/>
      <w:sz w:val="20"/>
    </w:rPr>
  </w:style>
  <w:style w:type="character" w:customStyle="1" w:styleId="Level1NumberCar">
    <w:name w:val="Level 1 NumberCar"/>
    <w:uiPriority w:val="99"/>
    <w:semiHidden/>
    <w:unhideWhenUsed/>
    <w:qFormat/>
    <w:rsid w:val="006E0FDA"/>
    <w:rPr>
      <w:rFonts w:ascii="Verdana" w:eastAsia="Verdana" w:hAnsi="Verdana" w:cs="Verdana"/>
      <w:color w:val="000000"/>
      <w:sz w:val="20"/>
    </w:rPr>
  </w:style>
  <w:style w:type="character" w:customStyle="1" w:styleId="Sch1NumberCar">
    <w:name w:val="Sch 1 NumberCar"/>
    <w:uiPriority w:val="99"/>
    <w:semiHidden/>
    <w:unhideWhenUsed/>
    <w:qFormat/>
    <w:rsid w:val="006E0FDA"/>
    <w:rPr>
      <w:rFonts w:ascii="Verdana" w:eastAsia="Verdana" w:hAnsi="Verdana" w:cs="Verdana"/>
      <w:color w:val="000000"/>
      <w:sz w:val="20"/>
    </w:rPr>
  </w:style>
  <w:style w:type="character" w:customStyle="1" w:styleId="Level2NumbernotlistCar">
    <w:name w:val="Level 2 Number (not list)Car"/>
    <w:uiPriority w:val="99"/>
    <w:semiHidden/>
    <w:unhideWhenUsed/>
    <w:qFormat/>
    <w:rsid w:val="006E0FDA"/>
    <w:rPr>
      <w:rFonts w:ascii="Verdana" w:eastAsia="Verdana" w:hAnsi="Verdana" w:cs="Verdana"/>
      <w:color w:val="000000"/>
      <w:sz w:val="20"/>
    </w:rPr>
  </w:style>
  <w:style w:type="character" w:customStyle="1" w:styleId="unindentedunitbodyCar">
    <w:name w:val="unindentedunitbodyCar"/>
    <w:uiPriority w:val="99"/>
    <w:semiHidden/>
    <w:unhideWhenUsed/>
    <w:qFormat/>
    <w:rsid w:val="006E0FDA"/>
    <w:rPr>
      <w:rFonts w:ascii="Verdana" w:eastAsia="Verdana" w:hAnsi="Verdana" w:cs="Verdana"/>
      <w:color w:val="000000"/>
      <w:sz w:val="20"/>
    </w:rPr>
  </w:style>
  <w:style w:type="character" w:customStyle="1" w:styleId="BodyTextCar">
    <w:name w:val="Body TextCar"/>
    <w:uiPriority w:val="99"/>
    <w:semiHidden/>
    <w:unhideWhenUsed/>
    <w:qFormat/>
    <w:rsid w:val="006E0FDA"/>
    <w:rPr>
      <w:rFonts w:ascii="Verdana" w:eastAsia="Verdana" w:hAnsi="Verdana" w:cs="Verdana"/>
      <w:color w:val="000000"/>
      <w:sz w:val="20"/>
    </w:rPr>
  </w:style>
  <w:style w:type="character" w:customStyle="1" w:styleId="DefinitionCar">
    <w:name w:val="DefinitionCar"/>
    <w:link w:val="Definition"/>
    <w:uiPriority w:val="99"/>
    <w:semiHidden/>
    <w:unhideWhenUsed/>
    <w:qFormat/>
    <w:rsid w:val="006E0FDA"/>
    <w:rPr>
      <w:rFonts w:ascii="Verdana" w:eastAsia="Verdana" w:hAnsi="Verdana" w:cs="Verdana"/>
      <w:color w:val="000000"/>
      <w:sz w:val="20"/>
    </w:rPr>
  </w:style>
  <w:style w:type="character" w:customStyle="1" w:styleId="partorCar">
    <w:name w:val="partorCar"/>
    <w:uiPriority w:val="99"/>
    <w:semiHidden/>
    <w:unhideWhenUsed/>
    <w:qFormat/>
    <w:rsid w:val="006E0FDA"/>
    <w:rPr>
      <w:rFonts w:ascii="Verdana" w:eastAsia="Verdana" w:hAnsi="Verdana" w:cs="Verdana"/>
      <w:b/>
      <w:color w:val="000000"/>
      <w:sz w:val="20"/>
    </w:rPr>
  </w:style>
  <w:style w:type="character" w:customStyle="1" w:styleId="sectionorCar">
    <w:name w:val="sectionorCar"/>
    <w:uiPriority w:val="99"/>
    <w:semiHidden/>
    <w:unhideWhenUsed/>
    <w:qFormat/>
    <w:rsid w:val="006E0FDA"/>
    <w:rPr>
      <w:rFonts w:ascii="Verdana" w:eastAsia="Verdana" w:hAnsi="Verdana" w:cs="Verdana"/>
      <w:b/>
      <w:color w:val="000000"/>
      <w:sz w:val="20"/>
    </w:rPr>
  </w:style>
  <w:style w:type="character" w:customStyle="1" w:styleId="unitorCar">
    <w:name w:val="unitorCar"/>
    <w:uiPriority w:val="99"/>
    <w:semiHidden/>
    <w:unhideWhenUsed/>
    <w:qFormat/>
    <w:rsid w:val="006E0FDA"/>
    <w:rPr>
      <w:rFonts w:ascii="Verdana" w:eastAsia="Verdana" w:hAnsi="Verdana" w:cs="Verdana"/>
      <w:b/>
      <w:color w:val="000000"/>
      <w:sz w:val="20"/>
    </w:rPr>
  </w:style>
  <w:style w:type="character" w:customStyle="1" w:styleId="docularlist0Car">
    <w:name w:val="docularlist0Car"/>
    <w:uiPriority w:val="99"/>
    <w:semiHidden/>
    <w:unhideWhenUsed/>
    <w:qFormat/>
    <w:rsid w:val="006E0FDA"/>
    <w:rPr>
      <w:rFonts w:ascii="Verdana" w:eastAsia="Verdana" w:hAnsi="Verdana" w:cs="Verdana"/>
      <w:color w:val="000000"/>
      <w:sz w:val="20"/>
    </w:rPr>
  </w:style>
  <w:style w:type="character" w:customStyle="1" w:styleId="Level2NumberCar">
    <w:name w:val="Level 2 NumberCar"/>
    <w:uiPriority w:val="99"/>
    <w:semiHidden/>
    <w:unhideWhenUsed/>
    <w:qFormat/>
    <w:rsid w:val="006E0FDA"/>
    <w:rPr>
      <w:rFonts w:ascii="Verdana" w:eastAsia="Verdana" w:hAnsi="Verdana" w:cs="Verdana"/>
      <w:color w:val="000000"/>
      <w:sz w:val="20"/>
    </w:rPr>
  </w:style>
  <w:style w:type="character" w:customStyle="1" w:styleId="Sch2NumberCar">
    <w:name w:val="Sch 2 NumberCar"/>
    <w:uiPriority w:val="99"/>
    <w:semiHidden/>
    <w:unhideWhenUsed/>
    <w:qFormat/>
    <w:rsid w:val="006E0FDA"/>
    <w:rPr>
      <w:rFonts w:ascii="Verdana" w:eastAsia="Verdana" w:hAnsi="Verdana" w:cs="Verdana"/>
      <w:color w:val="000000"/>
      <w:sz w:val="20"/>
    </w:rPr>
  </w:style>
  <w:style w:type="character" w:customStyle="1" w:styleId="AdminHeadCar">
    <w:name w:val="Admin HeadCar"/>
    <w:uiPriority w:val="99"/>
    <w:semiHidden/>
    <w:unhideWhenUsed/>
    <w:qFormat/>
    <w:rsid w:val="006E0FDA"/>
    <w:rPr>
      <w:rFonts w:ascii="Verdana" w:eastAsia="Verdana" w:hAnsi="Verdana" w:cs="Verdana"/>
      <w:b/>
      <w:color w:val="000000"/>
      <w:sz w:val="26"/>
    </w:rPr>
  </w:style>
  <w:style w:type="character" w:customStyle="1" w:styleId="BodyText1Car">
    <w:name w:val="Body Text 1Car"/>
    <w:uiPriority w:val="99"/>
    <w:semiHidden/>
    <w:unhideWhenUsed/>
    <w:qFormat/>
    <w:rsid w:val="006E0FDA"/>
    <w:rPr>
      <w:rFonts w:ascii="Verdana" w:eastAsia="Verdana" w:hAnsi="Verdana" w:cs="Verdana"/>
      <w:color w:val="000000"/>
      <w:sz w:val="20"/>
    </w:rPr>
  </w:style>
  <w:style w:type="character" w:customStyle="1" w:styleId="docularlist1Car">
    <w:name w:val="docularlist1Car"/>
    <w:uiPriority w:val="99"/>
    <w:semiHidden/>
    <w:unhideWhenUsed/>
    <w:qFormat/>
    <w:rsid w:val="006E0FDA"/>
    <w:rPr>
      <w:rFonts w:ascii="Verdana" w:eastAsia="Verdana" w:hAnsi="Verdana" w:cs="Verdana"/>
      <w:color w:val="000000"/>
      <w:sz w:val="20"/>
    </w:rPr>
  </w:style>
  <w:style w:type="character" w:customStyle="1" w:styleId="Parties2Car">
    <w:name w:val="Parties 2Car"/>
    <w:uiPriority w:val="99"/>
    <w:semiHidden/>
    <w:unhideWhenUsed/>
    <w:qFormat/>
    <w:rsid w:val="006E0FDA"/>
    <w:rPr>
      <w:rFonts w:ascii="Verdana" w:eastAsia="Verdana" w:hAnsi="Verdana" w:cs="Verdana"/>
      <w:color w:val="000000"/>
      <w:sz w:val="20"/>
    </w:rPr>
  </w:style>
  <w:style w:type="character" w:customStyle="1" w:styleId="Background2Car">
    <w:name w:val="Background 2Car"/>
    <w:uiPriority w:val="99"/>
    <w:semiHidden/>
    <w:unhideWhenUsed/>
    <w:qFormat/>
    <w:rsid w:val="006E0FDA"/>
    <w:rPr>
      <w:rFonts w:ascii="Verdana" w:eastAsia="Verdana" w:hAnsi="Verdana" w:cs="Verdana"/>
      <w:color w:val="000000"/>
      <w:sz w:val="20"/>
    </w:rPr>
  </w:style>
  <w:style w:type="character" w:customStyle="1" w:styleId="Level3NumberCar">
    <w:name w:val="Level 3 NumberCar"/>
    <w:uiPriority w:val="99"/>
    <w:semiHidden/>
    <w:unhideWhenUsed/>
    <w:qFormat/>
    <w:rsid w:val="006E0FDA"/>
    <w:rPr>
      <w:rFonts w:ascii="Verdana" w:eastAsia="Verdana" w:hAnsi="Verdana" w:cs="Verdana"/>
      <w:color w:val="000000"/>
      <w:sz w:val="20"/>
    </w:rPr>
  </w:style>
  <w:style w:type="character" w:customStyle="1" w:styleId="Sch3NumberCar">
    <w:name w:val="Sch 3 NumberCar"/>
    <w:uiPriority w:val="99"/>
    <w:semiHidden/>
    <w:unhideWhenUsed/>
    <w:qFormat/>
    <w:rsid w:val="006E0FDA"/>
    <w:rPr>
      <w:rFonts w:ascii="Verdana" w:eastAsia="Verdana" w:hAnsi="Verdana" w:cs="Verdana"/>
      <w:color w:val="000000"/>
      <w:sz w:val="20"/>
    </w:rPr>
  </w:style>
  <w:style w:type="character" w:customStyle="1" w:styleId="Definition1Car">
    <w:name w:val="Definition 1Car"/>
    <w:uiPriority w:val="99"/>
    <w:semiHidden/>
    <w:unhideWhenUsed/>
    <w:qFormat/>
    <w:rsid w:val="006E0FDA"/>
    <w:rPr>
      <w:rFonts w:ascii="Verdana" w:eastAsia="Verdana" w:hAnsi="Verdana" w:cs="Verdana"/>
      <w:color w:val="000000"/>
      <w:sz w:val="20"/>
    </w:rPr>
  </w:style>
  <w:style w:type="character" w:customStyle="1" w:styleId="docularlist2Car">
    <w:name w:val="docularlist2Car"/>
    <w:uiPriority w:val="99"/>
    <w:semiHidden/>
    <w:unhideWhenUsed/>
    <w:qFormat/>
    <w:rsid w:val="006E0FDA"/>
    <w:rPr>
      <w:rFonts w:ascii="Verdana" w:eastAsia="Verdana" w:hAnsi="Verdana" w:cs="Verdana"/>
      <w:color w:val="000000"/>
      <w:sz w:val="20"/>
    </w:rPr>
  </w:style>
  <w:style w:type="character" w:customStyle="1" w:styleId="Level4NumberCar">
    <w:name w:val="Level 4 NumberCar"/>
    <w:uiPriority w:val="99"/>
    <w:semiHidden/>
    <w:unhideWhenUsed/>
    <w:qFormat/>
    <w:rsid w:val="006E0FDA"/>
    <w:rPr>
      <w:rFonts w:ascii="Verdana" w:eastAsia="Verdana" w:hAnsi="Verdana" w:cs="Verdana"/>
      <w:color w:val="000000"/>
      <w:sz w:val="20"/>
    </w:rPr>
  </w:style>
  <w:style w:type="character" w:customStyle="1" w:styleId="Sch4NumberCar">
    <w:name w:val="Sch 4 NumberCar"/>
    <w:uiPriority w:val="99"/>
    <w:semiHidden/>
    <w:unhideWhenUsed/>
    <w:qFormat/>
    <w:rsid w:val="006E0FDA"/>
    <w:rPr>
      <w:rFonts w:ascii="Verdana" w:eastAsia="Verdana" w:hAnsi="Verdana" w:cs="Verdana"/>
      <w:color w:val="000000"/>
      <w:sz w:val="20"/>
    </w:rPr>
  </w:style>
  <w:style w:type="character" w:customStyle="1" w:styleId="Definition2Car">
    <w:name w:val="Definition 2Car"/>
    <w:uiPriority w:val="99"/>
    <w:semiHidden/>
    <w:unhideWhenUsed/>
    <w:qFormat/>
    <w:rsid w:val="006E0FDA"/>
    <w:rPr>
      <w:rFonts w:ascii="Verdana" w:eastAsia="Verdana" w:hAnsi="Verdana" w:cs="Verdana"/>
      <w:color w:val="000000"/>
      <w:sz w:val="20"/>
    </w:rPr>
  </w:style>
  <w:style w:type="character" w:customStyle="1" w:styleId="docularlist3Car">
    <w:name w:val="docularlist3Car"/>
    <w:uiPriority w:val="99"/>
    <w:semiHidden/>
    <w:unhideWhenUsed/>
    <w:qFormat/>
    <w:rsid w:val="006E0FDA"/>
    <w:rPr>
      <w:rFonts w:ascii="Verdana" w:eastAsia="Verdana" w:hAnsi="Verdana" w:cs="Verdana"/>
      <w:color w:val="000000"/>
      <w:sz w:val="20"/>
    </w:rPr>
  </w:style>
  <w:style w:type="character" w:customStyle="1" w:styleId="Level5NumberCar">
    <w:name w:val="Level 5 NumberCar"/>
    <w:uiPriority w:val="99"/>
    <w:semiHidden/>
    <w:unhideWhenUsed/>
    <w:qFormat/>
    <w:rsid w:val="006E0FDA"/>
    <w:rPr>
      <w:rFonts w:ascii="Verdana" w:eastAsia="Verdana" w:hAnsi="Verdana" w:cs="Verdana"/>
      <w:color w:val="000000"/>
      <w:sz w:val="20"/>
    </w:rPr>
  </w:style>
  <w:style w:type="character" w:customStyle="1" w:styleId="Sch5NumberCar">
    <w:name w:val="Sch 5 NumberCar"/>
    <w:uiPriority w:val="99"/>
    <w:semiHidden/>
    <w:unhideWhenUsed/>
    <w:qFormat/>
    <w:rsid w:val="006E0FDA"/>
    <w:rPr>
      <w:rFonts w:ascii="Verdana" w:eastAsia="Verdana" w:hAnsi="Verdana" w:cs="Verdana"/>
      <w:color w:val="000000"/>
      <w:sz w:val="20"/>
    </w:rPr>
  </w:style>
  <w:style w:type="character" w:customStyle="1" w:styleId="Definition3Car">
    <w:name w:val="Definition 3Car"/>
    <w:uiPriority w:val="99"/>
    <w:semiHidden/>
    <w:unhideWhenUsed/>
    <w:qFormat/>
    <w:rsid w:val="006E0FDA"/>
    <w:rPr>
      <w:rFonts w:ascii="Verdana" w:eastAsia="Verdana" w:hAnsi="Verdana" w:cs="Verdana"/>
      <w:color w:val="000000"/>
      <w:sz w:val="20"/>
    </w:rPr>
  </w:style>
  <w:style w:type="character" w:customStyle="1" w:styleId="docularlist4Car">
    <w:name w:val="docularlist4Car"/>
    <w:uiPriority w:val="99"/>
    <w:semiHidden/>
    <w:unhideWhenUsed/>
    <w:qFormat/>
    <w:rsid w:val="006E0FDA"/>
    <w:rPr>
      <w:rFonts w:ascii="Verdana" w:eastAsia="Verdana" w:hAnsi="Verdana" w:cs="Verdana"/>
      <w:color w:val="000000"/>
      <w:sz w:val="20"/>
    </w:rPr>
  </w:style>
  <w:style w:type="character" w:customStyle="1" w:styleId="Level6NumberCar">
    <w:name w:val="Level 6 NumberCar"/>
    <w:uiPriority w:val="99"/>
    <w:semiHidden/>
    <w:unhideWhenUsed/>
    <w:qFormat/>
    <w:rsid w:val="006E0FDA"/>
    <w:rPr>
      <w:rFonts w:ascii="Verdana" w:eastAsia="Verdana" w:hAnsi="Verdana" w:cs="Verdana"/>
      <w:color w:val="000000"/>
      <w:sz w:val="20"/>
    </w:rPr>
  </w:style>
  <w:style w:type="character" w:customStyle="1" w:styleId="Sch6NumberCar">
    <w:name w:val="Sch 6 NumberCar"/>
    <w:uiPriority w:val="99"/>
    <w:semiHidden/>
    <w:unhideWhenUsed/>
    <w:qFormat/>
    <w:rsid w:val="006E0FDA"/>
    <w:rPr>
      <w:rFonts w:ascii="Verdana" w:eastAsia="Verdana" w:hAnsi="Verdana" w:cs="Verdana"/>
      <w:color w:val="000000"/>
      <w:sz w:val="20"/>
    </w:rPr>
  </w:style>
  <w:style w:type="character" w:customStyle="1" w:styleId="Definition4Car">
    <w:name w:val="Definition 4Car"/>
    <w:uiPriority w:val="99"/>
    <w:semiHidden/>
    <w:unhideWhenUsed/>
    <w:qFormat/>
    <w:rsid w:val="006E0FDA"/>
    <w:rPr>
      <w:rFonts w:ascii="Verdana" w:eastAsia="Verdana" w:hAnsi="Verdana" w:cs="Verdana"/>
      <w:color w:val="000000"/>
      <w:sz w:val="20"/>
    </w:rPr>
  </w:style>
  <w:style w:type="character" w:customStyle="1" w:styleId="unnumberedlist0Car">
    <w:name w:val="unnumberedlist0Car"/>
    <w:uiPriority w:val="99"/>
    <w:semiHidden/>
    <w:unhideWhenUsed/>
    <w:qFormat/>
    <w:rsid w:val="006E0FDA"/>
    <w:rPr>
      <w:rFonts w:ascii="Verdana" w:eastAsia="Verdana" w:hAnsi="Verdana" w:cs="Verdana"/>
      <w:color w:val="000000"/>
      <w:sz w:val="20"/>
    </w:rPr>
  </w:style>
  <w:style w:type="character" w:customStyle="1" w:styleId="DefinitionunnumberedCar">
    <w:name w:val="Definition (unnumbered)Car"/>
    <w:uiPriority w:val="99"/>
    <w:semiHidden/>
    <w:unhideWhenUsed/>
    <w:qFormat/>
    <w:rsid w:val="006E0FDA"/>
    <w:rPr>
      <w:rFonts w:ascii="Verdana" w:eastAsia="Verdana" w:hAnsi="Verdana" w:cs="Verdana"/>
      <w:color w:val="000000"/>
      <w:sz w:val="20"/>
    </w:rPr>
  </w:style>
  <w:style w:type="character" w:customStyle="1" w:styleId="unnumberedlist1Car">
    <w:name w:val="unnumberedlist1Car"/>
    <w:uiPriority w:val="99"/>
    <w:semiHidden/>
    <w:unhideWhenUsed/>
    <w:qFormat/>
    <w:rsid w:val="006E0FDA"/>
    <w:rPr>
      <w:rFonts w:ascii="Verdana" w:eastAsia="Verdana" w:hAnsi="Verdana" w:cs="Verdana"/>
      <w:color w:val="000000"/>
      <w:sz w:val="20"/>
    </w:rPr>
  </w:style>
  <w:style w:type="character" w:customStyle="1" w:styleId="Definition1unnumberedCar">
    <w:name w:val="Definition 1 (unnumbered)Car"/>
    <w:uiPriority w:val="99"/>
    <w:semiHidden/>
    <w:unhideWhenUsed/>
    <w:qFormat/>
    <w:rsid w:val="006E0FDA"/>
    <w:rPr>
      <w:rFonts w:ascii="Verdana" w:eastAsia="Verdana" w:hAnsi="Verdana" w:cs="Verdana"/>
      <w:color w:val="000000"/>
      <w:sz w:val="20"/>
    </w:rPr>
  </w:style>
  <w:style w:type="character" w:customStyle="1" w:styleId="unnumberedlist2Car">
    <w:name w:val="unnumberedlist2Car"/>
    <w:uiPriority w:val="99"/>
    <w:semiHidden/>
    <w:unhideWhenUsed/>
    <w:qFormat/>
    <w:rsid w:val="006E0FDA"/>
    <w:rPr>
      <w:rFonts w:ascii="Verdana" w:eastAsia="Verdana" w:hAnsi="Verdana" w:cs="Verdana"/>
      <w:color w:val="000000"/>
      <w:sz w:val="20"/>
    </w:rPr>
  </w:style>
  <w:style w:type="character" w:customStyle="1" w:styleId="Definition2unnumberedCar">
    <w:name w:val="Definition 2 (unnumbered)Car"/>
    <w:uiPriority w:val="99"/>
    <w:semiHidden/>
    <w:unhideWhenUsed/>
    <w:qFormat/>
    <w:rsid w:val="006E0FDA"/>
    <w:rPr>
      <w:rFonts w:ascii="Verdana" w:eastAsia="Verdana" w:hAnsi="Verdana" w:cs="Verdana"/>
      <w:color w:val="000000"/>
      <w:sz w:val="20"/>
    </w:rPr>
  </w:style>
  <w:style w:type="character" w:customStyle="1" w:styleId="unnumberedlist3Car">
    <w:name w:val="unnumberedlist3Car"/>
    <w:uiPriority w:val="99"/>
    <w:semiHidden/>
    <w:unhideWhenUsed/>
    <w:qFormat/>
    <w:rsid w:val="006E0FDA"/>
    <w:rPr>
      <w:rFonts w:ascii="Verdana" w:eastAsia="Verdana" w:hAnsi="Verdana" w:cs="Verdana"/>
      <w:color w:val="000000"/>
      <w:sz w:val="20"/>
    </w:rPr>
  </w:style>
  <w:style w:type="character" w:customStyle="1" w:styleId="Definition3unnumberedCar">
    <w:name w:val="Definition 3 (unnumbered)Car"/>
    <w:uiPriority w:val="99"/>
    <w:semiHidden/>
    <w:unhideWhenUsed/>
    <w:qFormat/>
    <w:rsid w:val="006E0FDA"/>
    <w:rPr>
      <w:rFonts w:ascii="Verdana" w:eastAsia="Verdana" w:hAnsi="Verdana" w:cs="Verdana"/>
      <w:color w:val="000000"/>
      <w:sz w:val="20"/>
    </w:rPr>
  </w:style>
  <w:style w:type="character" w:customStyle="1" w:styleId="unnumberedlist4Car">
    <w:name w:val="unnumberedlist4Car"/>
    <w:uiPriority w:val="99"/>
    <w:semiHidden/>
    <w:unhideWhenUsed/>
    <w:qFormat/>
    <w:rsid w:val="006E0FDA"/>
    <w:rPr>
      <w:rFonts w:ascii="Verdana" w:eastAsia="Verdana" w:hAnsi="Verdana" w:cs="Verdana"/>
      <w:color w:val="000000"/>
      <w:sz w:val="20"/>
    </w:rPr>
  </w:style>
  <w:style w:type="character" w:customStyle="1" w:styleId="Definition4unnumberedCar">
    <w:name w:val="Definition 4 (unnumbered)Car"/>
    <w:uiPriority w:val="99"/>
    <w:semiHidden/>
    <w:unhideWhenUsed/>
    <w:qFormat/>
    <w:rsid w:val="006E0FDA"/>
    <w:rPr>
      <w:rFonts w:ascii="Verdana" w:eastAsia="Verdana" w:hAnsi="Verdana" w:cs="Verdana"/>
      <w:color w:val="000000"/>
      <w:sz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link w:val="BodyTextChar"/>
    <w:uiPriority w:val="99"/>
    <w:semiHidden/>
    <w:unhideWhenUsed/>
    <w:rsid w:val="006E0FDA"/>
    <w:pPr>
      <w:spacing w:line="240" w:lineRule="auto"/>
    </w:pPr>
    <w:rPr>
      <w:rFonts w:ascii="Verdana" w:eastAsia="Verdana" w:hAnsi="Verdana" w:cs="Verdana"/>
      <w:color w:val="000000"/>
      <w:sz w:val="20"/>
    </w:r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mainhead">
    <w:name w:val="mainhead"/>
    <w:uiPriority w:val="99"/>
    <w:semiHidden/>
    <w:unhideWhenUsed/>
    <w:qFormat/>
    <w:rsid w:val="006E0FDA"/>
    <w:pPr>
      <w:spacing w:after="200"/>
      <w:jc w:val="center"/>
    </w:pPr>
    <w:rPr>
      <w:rFonts w:ascii="Verdana" w:eastAsia="Verdana" w:hAnsi="Verdana" w:cs="Verdana"/>
      <w:b/>
      <w:color w:val="000000"/>
      <w:sz w:val="25"/>
    </w:rPr>
  </w:style>
  <w:style w:type="paragraph" w:customStyle="1" w:styleId="DocumentName">
    <w:name w:val="Document Name"/>
    <w:uiPriority w:val="99"/>
    <w:semiHidden/>
    <w:unhideWhenUsed/>
    <w:qFormat/>
    <w:rsid w:val="006E0FDA"/>
    <w:pPr>
      <w:spacing w:after="200"/>
      <w:jc w:val="center"/>
    </w:pPr>
    <w:rPr>
      <w:rFonts w:ascii="Verdana" w:eastAsia="Verdana" w:hAnsi="Verdana" w:cs="Verdana"/>
      <w:b/>
      <w:color w:val="000000"/>
      <w:sz w:val="28"/>
    </w:rPr>
  </w:style>
  <w:style w:type="paragraph" w:customStyle="1" w:styleId="parthead">
    <w:name w:val="parthead"/>
    <w:uiPriority w:val="99"/>
    <w:semiHidden/>
    <w:unhideWhenUsed/>
    <w:qFormat/>
    <w:rsid w:val="006E0FDA"/>
    <w:pPr>
      <w:spacing w:after="200"/>
    </w:pPr>
    <w:rPr>
      <w:rFonts w:ascii="Verdana" w:eastAsia="Verdana" w:hAnsi="Verdana" w:cs="Verdana"/>
      <w:b/>
      <w:caps/>
      <w:color w:val="000000"/>
      <w:sz w:val="24"/>
    </w:rPr>
  </w:style>
  <w:style w:type="paragraph" w:customStyle="1" w:styleId="IntroHeading">
    <w:name w:val="Intro Heading"/>
    <w:uiPriority w:val="99"/>
    <w:semiHidden/>
    <w:unhideWhenUsed/>
    <w:qFormat/>
    <w:rsid w:val="006E0FDA"/>
    <w:pPr>
      <w:spacing w:after="200"/>
    </w:pPr>
    <w:rPr>
      <w:rFonts w:ascii="Verdana" w:eastAsia="Verdana" w:hAnsi="Verdana" w:cs="Verdana"/>
      <w:b/>
      <w:caps/>
      <w:color w:val="000000"/>
      <w:sz w:val="24"/>
    </w:rPr>
  </w:style>
  <w:style w:type="paragraph" w:customStyle="1" w:styleId="Schedule">
    <w:name w:val="Schedule"/>
    <w:link w:val="ScheduleCar"/>
    <w:uiPriority w:val="99"/>
    <w:semiHidden/>
    <w:unhideWhenUsed/>
    <w:qFormat/>
    <w:rsid w:val="006E0FDA"/>
    <w:pPr>
      <w:spacing w:after="200"/>
    </w:pPr>
    <w:rPr>
      <w:rFonts w:ascii="Verdana" w:eastAsia="Verdana" w:hAnsi="Verdana" w:cs="Verdana"/>
      <w:b/>
      <w:caps/>
      <w:color w:val="000000"/>
      <w:sz w:val="24"/>
    </w:rPr>
  </w:style>
  <w:style w:type="paragraph" w:customStyle="1" w:styleId="sectionhead">
    <w:name w:val="sectionhead"/>
    <w:uiPriority w:val="99"/>
    <w:semiHidden/>
    <w:unhideWhenUsed/>
    <w:qFormat/>
    <w:rsid w:val="006E0FDA"/>
    <w:pPr>
      <w:tabs>
        <w:tab w:val="left" w:pos="600"/>
      </w:tabs>
      <w:spacing w:after="200"/>
    </w:pPr>
    <w:rPr>
      <w:rFonts w:ascii="Verdana" w:eastAsia="Verdana" w:hAnsi="Verdana" w:cs="Verdana"/>
      <w:b/>
      <w:color w:val="000000"/>
      <w:sz w:val="20"/>
    </w:rPr>
  </w:style>
  <w:style w:type="paragraph" w:customStyle="1" w:styleId="Level1Heading">
    <w:name w:val="Level 1 Heading"/>
    <w:uiPriority w:val="99"/>
    <w:semiHidden/>
    <w:unhideWhenUsed/>
    <w:qFormat/>
    <w:rsid w:val="006E0FDA"/>
    <w:pPr>
      <w:tabs>
        <w:tab w:val="left" w:pos="600"/>
      </w:tabs>
      <w:spacing w:after="200"/>
    </w:pPr>
    <w:rPr>
      <w:rFonts w:ascii="Verdana" w:eastAsia="Verdana" w:hAnsi="Verdana" w:cs="Verdana"/>
      <w:b/>
      <w:color w:val="000000"/>
      <w:sz w:val="20"/>
    </w:rPr>
  </w:style>
  <w:style w:type="paragraph" w:customStyle="1" w:styleId="Sch1Heading">
    <w:name w:val="Sch 1 Heading"/>
    <w:uiPriority w:val="99"/>
    <w:semiHidden/>
    <w:unhideWhenUsed/>
    <w:qFormat/>
    <w:rsid w:val="006E0FDA"/>
    <w:pPr>
      <w:tabs>
        <w:tab w:val="left" w:pos="600"/>
      </w:tabs>
      <w:spacing w:after="200"/>
    </w:pPr>
    <w:rPr>
      <w:rFonts w:ascii="Verdana" w:eastAsia="Verdana" w:hAnsi="Verdana" w:cs="Verdana"/>
      <w:b/>
      <w:color w:val="000000"/>
      <w:sz w:val="20"/>
    </w:rPr>
  </w:style>
  <w:style w:type="paragraph" w:customStyle="1" w:styleId="unithead">
    <w:name w:val="unithead"/>
    <w:uiPriority w:val="99"/>
    <w:semiHidden/>
    <w:unhideWhenUsed/>
    <w:qFormat/>
    <w:rsid w:val="006E0FDA"/>
    <w:pPr>
      <w:spacing w:after="200"/>
    </w:pPr>
    <w:rPr>
      <w:rFonts w:ascii="Verdana" w:eastAsia="Verdana" w:hAnsi="Verdana" w:cs="Verdana"/>
      <w:b/>
      <w:color w:val="000000"/>
      <w:sz w:val="20"/>
    </w:rPr>
  </w:style>
  <w:style w:type="paragraph" w:customStyle="1" w:styleId="Sch2Heading">
    <w:name w:val="Sch 2 Heading"/>
    <w:uiPriority w:val="99"/>
    <w:semiHidden/>
    <w:unhideWhenUsed/>
    <w:qFormat/>
    <w:rsid w:val="006E0FDA"/>
    <w:pPr>
      <w:spacing w:after="200"/>
    </w:pPr>
    <w:rPr>
      <w:rFonts w:ascii="Verdana" w:eastAsia="Verdana" w:hAnsi="Verdana" w:cs="Verdana"/>
      <w:b/>
      <w:color w:val="000000"/>
      <w:sz w:val="20"/>
    </w:rPr>
  </w:style>
  <w:style w:type="paragraph" w:customStyle="1" w:styleId="italichead">
    <w:name w:val="italichead"/>
    <w:uiPriority w:val="99"/>
    <w:semiHidden/>
    <w:unhideWhenUsed/>
    <w:qFormat/>
    <w:rsid w:val="006E0FDA"/>
    <w:pPr>
      <w:spacing w:after="200"/>
    </w:pPr>
    <w:rPr>
      <w:rFonts w:ascii="Verdana" w:eastAsia="Verdana" w:hAnsi="Verdana" w:cs="Verdana"/>
      <w:i/>
      <w:color w:val="000000"/>
      <w:sz w:val="20"/>
    </w:rPr>
  </w:style>
  <w:style w:type="paragraph" w:customStyle="1" w:styleId="unitbody">
    <w:name w:val="unitbody"/>
    <w:uiPriority w:val="99"/>
    <w:semiHidden/>
    <w:unhideWhenUsed/>
    <w:qFormat/>
    <w:rsid w:val="006E0FDA"/>
    <w:pPr>
      <w:tabs>
        <w:tab w:val="left" w:pos="600"/>
      </w:tabs>
      <w:spacing w:after="200"/>
      <w:ind w:left="600" w:hanging="600"/>
    </w:pPr>
    <w:rPr>
      <w:rFonts w:ascii="Verdana" w:eastAsia="Verdana" w:hAnsi="Verdana" w:cs="Verdana"/>
      <w:color w:val="000000"/>
      <w:sz w:val="20"/>
    </w:rPr>
  </w:style>
  <w:style w:type="paragraph" w:customStyle="1" w:styleId="Parties1">
    <w:name w:val="Parties 1"/>
    <w:uiPriority w:val="99"/>
    <w:semiHidden/>
    <w:unhideWhenUsed/>
    <w:qFormat/>
    <w:rsid w:val="006E0FDA"/>
    <w:pPr>
      <w:tabs>
        <w:tab w:val="left" w:pos="600"/>
      </w:tabs>
      <w:spacing w:after="200"/>
      <w:ind w:left="600" w:hanging="600"/>
    </w:pPr>
    <w:rPr>
      <w:rFonts w:ascii="Verdana" w:eastAsia="Verdana" w:hAnsi="Verdana" w:cs="Verdana"/>
      <w:color w:val="000000"/>
      <w:sz w:val="20"/>
    </w:rPr>
  </w:style>
  <w:style w:type="paragraph" w:customStyle="1" w:styleId="Background1">
    <w:name w:val="Background 1"/>
    <w:uiPriority w:val="99"/>
    <w:semiHidden/>
    <w:unhideWhenUsed/>
    <w:qFormat/>
    <w:rsid w:val="006E0FDA"/>
    <w:pPr>
      <w:tabs>
        <w:tab w:val="left" w:pos="600"/>
      </w:tabs>
      <w:spacing w:after="200"/>
      <w:ind w:left="600" w:hanging="600"/>
    </w:pPr>
    <w:rPr>
      <w:rFonts w:ascii="Verdana" w:eastAsia="Verdana" w:hAnsi="Verdana" w:cs="Verdana"/>
      <w:color w:val="000000"/>
      <w:sz w:val="20"/>
    </w:rPr>
  </w:style>
  <w:style w:type="paragraph" w:customStyle="1" w:styleId="Level1Number">
    <w:name w:val="Level 1 Number"/>
    <w:uiPriority w:val="99"/>
    <w:semiHidden/>
    <w:unhideWhenUsed/>
    <w:qFormat/>
    <w:rsid w:val="006E0FDA"/>
    <w:pPr>
      <w:tabs>
        <w:tab w:val="left" w:pos="600"/>
      </w:tabs>
      <w:spacing w:after="200"/>
      <w:ind w:left="600" w:hanging="600"/>
    </w:pPr>
    <w:rPr>
      <w:rFonts w:ascii="Verdana" w:eastAsia="Verdana" w:hAnsi="Verdana" w:cs="Verdana"/>
      <w:color w:val="000000"/>
      <w:sz w:val="20"/>
    </w:rPr>
  </w:style>
  <w:style w:type="paragraph" w:customStyle="1" w:styleId="Sch1Number">
    <w:name w:val="Sch 1 Number"/>
    <w:uiPriority w:val="99"/>
    <w:semiHidden/>
    <w:unhideWhenUsed/>
    <w:qFormat/>
    <w:rsid w:val="006E0FDA"/>
    <w:pPr>
      <w:tabs>
        <w:tab w:val="left" w:pos="600"/>
      </w:tabs>
      <w:spacing w:after="200"/>
      <w:ind w:left="600" w:hanging="600"/>
    </w:pPr>
    <w:rPr>
      <w:rFonts w:ascii="Verdana" w:eastAsia="Verdana" w:hAnsi="Verdana" w:cs="Verdana"/>
      <w:color w:val="000000"/>
      <w:sz w:val="20"/>
    </w:rPr>
  </w:style>
  <w:style w:type="paragraph" w:customStyle="1" w:styleId="Level2Numbernotlist">
    <w:name w:val="Level 2 Number (not list)"/>
    <w:uiPriority w:val="99"/>
    <w:semiHidden/>
    <w:unhideWhenUsed/>
    <w:qFormat/>
    <w:rsid w:val="006E0FDA"/>
    <w:pPr>
      <w:tabs>
        <w:tab w:val="left" w:pos="600"/>
      </w:tabs>
      <w:spacing w:after="200"/>
      <w:ind w:left="600" w:hanging="600"/>
    </w:pPr>
    <w:rPr>
      <w:rFonts w:ascii="Verdana" w:eastAsia="Verdana" w:hAnsi="Verdana" w:cs="Verdana"/>
      <w:color w:val="000000"/>
      <w:sz w:val="20"/>
    </w:rPr>
  </w:style>
  <w:style w:type="paragraph" w:customStyle="1" w:styleId="unindentedunitbody">
    <w:name w:val="unindentedunitbody"/>
    <w:uiPriority w:val="99"/>
    <w:semiHidden/>
    <w:unhideWhenUsed/>
    <w:qFormat/>
    <w:rsid w:val="006E0FDA"/>
    <w:pPr>
      <w:spacing w:after="200"/>
    </w:pPr>
    <w:rPr>
      <w:rFonts w:ascii="Verdana" w:eastAsia="Verdana" w:hAnsi="Verdana" w:cs="Verdana"/>
      <w:color w:val="000000"/>
      <w:sz w:val="20"/>
    </w:rPr>
  </w:style>
  <w:style w:type="paragraph" w:customStyle="1" w:styleId="Definition">
    <w:name w:val="Definition"/>
    <w:link w:val="DefinitionCar"/>
    <w:uiPriority w:val="99"/>
    <w:semiHidden/>
    <w:unhideWhenUsed/>
    <w:qFormat/>
    <w:rsid w:val="006E0FDA"/>
    <w:pPr>
      <w:spacing w:after="200"/>
    </w:pPr>
    <w:rPr>
      <w:rFonts w:ascii="Verdana" w:eastAsia="Verdana" w:hAnsi="Verdana" w:cs="Verdana"/>
      <w:color w:val="000000"/>
      <w:sz w:val="20"/>
    </w:rPr>
  </w:style>
  <w:style w:type="paragraph" w:customStyle="1" w:styleId="partor">
    <w:name w:val="partor"/>
    <w:uiPriority w:val="99"/>
    <w:semiHidden/>
    <w:unhideWhenUsed/>
    <w:qFormat/>
    <w:rsid w:val="006E0FDA"/>
    <w:pPr>
      <w:spacing w:after="200"/>
      <w:jc w:val="center"/>
    </w:pPr>
    <w:rPr>
      <w:rFonts w:ascii="Verdana" w:eastAsia="Verdana" w:hAnsi="Verdana" w:cs="Verdana"/>
      <w:b/>
      <w:color w:val="000000"/>
      <w:sz w:val="20"/>
    </w:rPr>
  </w:style>
  <w:style w:type="paragraph" w:customStyle="1" w:styleId="sectionor">
    <w:name w:val="sectionor"/>
    <w:uiPriority w:val="99"/>
    <w:semiHidden/>
    <w:unhideWhenUsed/>
    <w:qFormat/>
    <w:rsid w:val="006E0FDA"/>
    <w:pPr>
      <w:spacing w:after="200"/>
      <w:jc w:val="center"/>
    </w:pPr>
    <w:rPr>
      <w:rFonts w:ascii="Verdana" w:eastAsia="Verdana" w:hAnsi="Verdana" w:cs="Verdana"/>
      <w:b/>
      <w:color w:val="000000"/>
      <w:sz w:val="20"/>
    </w:rPr>
  </w:style>
  <w:style w:type="paragraph" w:customStyle="1" w:styleId="unitor">
    <w:name w:val="unitor"/>
    <w:uiPriority w:val="99"/>
    <w:semiHidden/>
    <w:unhideWhenUsed/>
    <w:qFormat/>
    <w:rsid w:val="006E0FDA"/>
    <w:pPr>
      <w:spacing w:after="200"/>
      <w:jc w:val="center"/>
    </w:pPr>
    <w:rPr>
      <w:rFonts w:ascii="Verdana" w:eastAsia="Verdana" w:hAnsi="Verdana" w:cs="Verdana"/>
      <w:b/>
      <w:color w:val="000000"/>
      <w:sz w:val="20"/>
    </w:rPr>
  </w:style>
  <w:style w:type="paragraph" w:customStyle="1" w:styleId="docularlist0">
    <w:name w:val="docularlist0"/>
    <w:uiPriority w:val="99"/>
    <w:semiHidden/>
    <w:unhideWhenUsed/>
    <w:qFormat/>
    <w:rsid w:val="006E0FDA"/>
    <w:pPr>
      <w:tabs>
        <w:tab w:val="left" w:pos="0"/>
      </w:tabs>
      <w:spacing w:after="200"/>
      <w:ind w:left="600" w:hanging="600"/>
    </w:pPr>
    <w:rPr>
      <w:rFonts w:ascii="Verdana" w:eastAsia="Verdana" w:hAnsi="Verdana" w:cs="Verdana"/>
      <w:color w:val="000000"/>
      <w:sz w:val="20"/>
    </w:rPr>
  </w:style>
  <w:style w:type="paragraph" w:customStyle="1" w:styleId="Level2Number">
    <w:name w:val="Level 2 Number"/>
    <w:uiPriority w:val="99"/>
    <w:unhideWhenUsed/>
    <w:qFormat/>
    <w:rsid w:val="006E0FDA"/>
    <w:pPr>
      <w:tabs>
        <w:tab w:val="left" w:pos="0"/>
      </w:tabs>
      <w:spacing w:after="200"/>
      <w:ind w:left="600" w:hanging="600"/>
    </w:pPr>
    <w:rPr>
      <w:rFonts w:ascii="Verdana" w:eastAsia="Verdana" w:hAnsi="Verdana" w:cs="Verdana"/>
      <w:color w:val="000000"/>
      <w:sz w:val="20"/>
    </w:rPr>
  </w:style>
  <w:style w:type="paragraph" w:customStyle="1" w:styleId="Sch2Number">
    <w:name w:val="Sch 2 Number"/>
    <w:uiPriority w:val="99"/>
    <w:semiHidden/>
    <w:unhideWhenUsed/>
    <w:qFormat/>
    <w:rsid w:val="006E0FDA"/>
    <w:pPr>
      <w:tabs>
        <w:tab w:val="left" w:pos="0"/>
      </w:tabs>
      <w:spacing w:after="200"/>
      <w:ind w:left="600" w:hanging="600"/>
    </w:pPr>
    <w:rPr>
      <w:rFonts w:ascii="Verdana" w:eastAsia="Verdana" w:hAnsi="Verdana" w:cs="Verdana"/>
      <w:color w:val="000000"/>
      <w:sz w:val="20"/>
    </w:rPr>
  </w:style>
  <w:style w:type="paragraph" w:customStyle="1" w:styleId="AdminHead">
    <w:name w:val="Admin Head"/>
    <w:uiPriority w:val="99"/>
    <w:semiHidden/>
    <w:unhideWhenUsed/>
    <w:qFormat/>
    <w:rsid w:val="006E0FDA"/>
    <w:pPr>
      <w:tabs>
        <w:tab w:val="left" w:pos="0"/>
      </w:tabs>
      <w:spacing w:after="200"/>
      <w:ind w:left="600" w:hanging="600"/>
    </w:pPr>
    <w:rPr>
      <w:rFonts w:ascii="Verdana" w:eastAsia="Verdana" w:hAnsi="Verdana" w:cs="Verdana"/>
      <w:b/>
      <w:color w:val="000000"/>
      <w:sz w:val="26"/>
    </w:rPr>
  </w:style>
  <w:style w:type="paragraph" w:customStyle="1" w:styleId="BodyText1">
    <w:name w:val="Body Text 1"/>
    <w:uiPriority w:val="99"/>
    <w:semiHidden/>
    <w:unhideWhenUsed/>
    <w:qFormat/>
    <w:rsid w:val="006E0FDA"/>
    <w:pPr>
      <w:tabs>
        <w:tab w:val="left" w:pos="0"/>
      </w:tabs>
      <w:spacing w:after="200"/>
      <w:ind w:left="600" w:hanging="600"/>
    </w:pPr>
    <w:rPr>
      <w:rFonts w:ascii="Verdana" w:eastAsia="Verdana" w:hAnsi="Verdana" w:cs="Verdana"/>
      <w:color w:val="000000"/>
      <w:sz w:val="20"/>
    </w:rPr>
  </w:style>
  <w:style w:type="paragraph" w:customStyle="1" w:styleId="docularlist1">
    <w:name w:val="docularlist1"/>
    <w:uiPriority w:val="99"/>
    <w:semiHidden/>
    <w:unhideWhenUsed/>
    <w:qFormat/>
    <w:rsid w:val="006E0FDA"/>
    <w:pPr>
      <w:tabs>
        <w:tab w:val="left" w:pos="0"/>
      </w:tabs>
      <w:spacing w:after="200"/>
      <w:ind w:left="1200" w:hanging="600"/>
    </w:pPr>
    <w:rPr>
      <w:rFonts w:ascii="Verdana" w:eastAsia="Verdana" w:hAnsi="Verdana" w:cs="Verdana"/>
      <w:color w:val="000000"/>
      <w:sz w:val="20"/>
    </w:rPr>
  </w:style>
  <w:style w:type="paragraph" w:customStyle="1" w:styleId="Parties2">
    <w:name w:val="Parties 2"/>
    <w:uiPriority w:val="99"/>
    <w:semiHidden/>
    <w:unhideWhenUsed/>
    <w:qFormat/>
    <w:rsid w:val="006E0FDA"/>
    <w:pPr>
      <w:tabs>
        <w:tab w:val="left" w:pos="0"/>
      </w:tabs>
      <w:spacing w:after="200"/>
      <w:ind w:left="1200" w:hanging="600"/>
    </w:pPr>
    <w:rPr>
      <w:rFonts w:ascii="Verdana" w:eastAsia="Verdana" w:hAnsi="Verdana" w:cs="Verdana"/>
      <w:color w:val="000000"/>
      <w:sz w:val="20"/>
    </w:rPr>
  </w:style>
  <w:style w:type="paragraph" w:customStyle="1" w:styleId="Background2">
    <w:name w:val="Background 2"/>
    <w:uiPriority w:val="99"/>
    <w:semiHidden/>
    <w:unhideWhenUsed/>
    <w:qFormat/>
    <w:rsid w:val="006E0FDA"/>
    <w:pPr>
      <w:tabs>
        <w:tab w:val="left" w:pos="0"/>
      </w:tabs>
      <w:spacing w:after="200"/>
      <w:ind w:left="1200" w:hanging="600"/>
    </w:pPr>
    <w:rPr>
      <w:rFonts w:ascii="Verdana" w:eastAsia="Verdana" w:hAnsi="Verdana" w:cs="Verdana"/>
      <w:color w:val="000000"/>
      <w:sz w:val="20"/>
    </w:rPr>
  </w:style>
  <w:style w:type="paragraph" w:customStyle="1" w:styleId="Level3Number">
    <w:name w:val="Level 3 Number"/>
    <w:uiPriority w:val="99"/>
    <w:unhideWhenUsed/>
    <w:qFormat/>
    <w:rsid w:val="006E0FDA"/>
    <w:pPr>
      <w:tabs>
        <w:tab w:val="left" w:pos="0"/>
      </w:tabs>
      <w:spacing w:after="200"/>
      <w:ind w:left="1200" w:hanging="600"/>
    </w:pPr>
    <w:rPr>
      <w:rFonts w:ascii="Verdana" w:eastAsia="Verdana" w:hAnsi="Verdana" w:cs="Verdana"/>
      <w:color w:val="000000"/>
      <w:sz w:val="20"/>
    </w:rPr>
  </w:style>
  <w:style w:type="paragraph" w:customStyle="1" w:styleId="Sch3Number">
    <w:name w:val="Sch 3 Number"/>
    <w:uiPriority w:val="99"/>
    <w:semiHidden/>
    <w:unhideWhenUsed/>
    <w:qFormat/>
    <w:rsid w:val="006E0FDA"/>
    <w:pPr>
      <w:tabs>
        <w:tab w:val="left" w:pos="0"/>
      </w:tabs>
      <w:spacing w:after="200"/>
      <w:ind w:left="1200" w:hanging="600"/>
    </w:pPr>
    <w:rPr>
      <w:rFonts w:ascii="Verdana" w:eastAsia="Verdana" w:hAnsi="Verdana" w:cs="Verdana"/>
      <w:color w:val="000000"/>
      <w:sz w:val="20"/>
    </w:rPr>
  </w:style>
  <w:style w:type="paragraph" w:customStyle="1" w:styleId="Definition1">
    <w:name w:val="Definition 1"/>
    <w:uiPriority w:val="99"/>
    <w:semiHidden/>
    <w:unhideWhenUsed/>
    <w:qFormat/>
    <w:rsid w:val="006E0FDA"/>
    <w:pPr>
      <w:tabs>
        <w:tab w:val="left" w:pos="0"/>
      </w:tabs>
      <w:spacing w:after="200"/>
      <w:ind w:left="1200" w:hanging="600"/>
    </w:pPr>
    <w:rPr>
      <w:rFonts w:ascii="Verdana" w:eastAsia="Verdana" w:hAnsi="Verdana" w:cs="Verdana"/>
      <w:color w:val="000000"/>
      <w:sz w:val="20"/>
    </w:rPr>
  </w:style>
  <w:style w:type="paragraph" w:customStyle="1" w:styleId="docularlist2">
    <w:name w:val="docularlist2"/>
    <w:uiPriority w:val="99"/>
    <w:semiHidden/>
    <w:unhideWhenUsed/>
    <w:qFormat/>
    <w:rsid w:val="006E0FDA"/>
    <w:pPr>
      <w:tabs>
        <w:tab w:val="left" w:pos="0"/>
      </w:tabs>
      <w:spacing w:after="200"/>
      <w:ind w:left="1800" w:hanging="600"/>
    </w:pPr>
    <w:rPr>
      <w:rFonts w:ascii="Verdana" w:eastAsia="Verdana" w:hAnsi="Verdana" w:cs="Verdana"/>
      <w:color w:val="000000"/>
      <w:sz w:val="20"/>
    </w:rPr>
  </w:style>
  <w:style w:type="paragraph" w:customStyle="1" w:styleId="Level4Number">
    <w:name w:val="Level 4 Number"/>
    <w:uiPriority w:val="99"/>
    <w:semiHidden/>
    <w:unhideWhenUsed/>
    <w:qFormat/>
    <w:rsid w:val="006E0FDA"/>
    <w:pPr>
      <w:tabs>
        <w:tab w:val="left" w:pos="0"/>
      </w:tabs>
      <w:spacing w:after="200"/>
      <w:ind w:left="1800" w:hanging="600"/>
    </w:pPr>
    <w:rPr>
      <w:rFonts w:ascii="Verdana" w:eastAsia="Verdana" w:hAnsi="Verdana" w:cs="Verdana"/>
      <w:color w:val="000000"/>
      <w:sz w:val="20"/>
    </w:rPr>
  </w:style>
  <w:style w:type="paragraph" w:customStyle="1" w:styleId="Sch4Number">
    <w:name w:val="Sch 4 Number"/>
    <w:uiPriority w:val="99"/>
    <w:semiHidden/>
    <w:unhideWhenUsed/>
    <w:qFormat/>
    <w:rsid w:val="006E0FDA"/>
    <w:pPr>
      <w:tabs>
        <w:tab w:val="left" w:pos="0"/>
      </w:tabs>
      <w:spacing w:after="200"/>
      <w:ind w:left="1800" w:hanging="600"/>
    </w:pPr>
    <w:rPr>
      <w:rFonts w:ascii="Verdana" w:eastAsia="Verdana" w:hAnsi="Verdana" w:cs="Verdana"/>
      <w:color w:val="000000"/>
      <w:sz w:val="20"/>
    </w:rPr>
  </w:style>
  <w:style w:type="paragraph" w:customStyle="1" w:styleId="Definition2">
    <w:name w:val="Definition 2"/>
    <w:uiPriority w:val="99"/>
    <w:semiHidden/>
    <w:unhideWhenUsed/>
    <w:qFormat/>
    <w:rsid w:val="006E0FDA"/>
    <w:pPr>
      <w:tabs>
        <w:tab w:val="left" w:pos="0"/>
      </w:tabs>
      <w:spacing w:after="200"/>
      <w:ind w:left="1800" w:hanging="600"/>
    </w:pPr>
    <w:rPr>
      <w:rFonts w:ascii="Verdana" w:eastAsia="Verdana" w:hAnsi="Verdana" w:cs="Verdana"/>
      <w:color w:val="000000"/>
      <w:sz w:val="20"/>
    </w:rPr>
  </w:style>
  <w:style w:type="paragraph" w:customStyle="1" w:styleId="docularlist3">
    <w:name w:val="docularlist3"/>
    <w:uiPriority w:val="99"/>
    <w:semiHidden/>
    <w:unhideWhenUsed/>
    <w:qFormat/>
    <w:rsid w:val="006E0FDA"/>
    <w:pPr>
      <w:tabs>
        <w:tab w:val="left" w:pos="0"/>
      </w:tabs>
      <w:spacing w:after="200"/>
      <w:ind w:left="2400" w:hanging="600"/>
    </w:pPr>
    <w:rPr>
      <w:rFonts w:ascii="Verdana" w:eastAsia="Verdana" w:hAnsi="Verdana" w:cs="Verdana"/>
      <w:color w:val="000000"/>
      <w:sz w:val="20"/>
    </w:rPr>
  </w:style>
  <w:style w:type="paragraph" w:customStyle="1" w:styleId="Level5Number">
    <w:name w:val="Level 5 Number"/>
    <w:uiPriority w:val="99"/>
    <w:semiHidden/>
    <w:unhideWhenUsed/>
    <w:qFormat/>
    <w:rsid w:val="006E0FDA"/>
    <w:pPr>
      <w:tabs>
        <w:tab w:val="left" w:pos="0"/>
      </w:tabs>
      <w:spacing w:after="200"/>
      <w:ind w:left="2400" w:hanging="600"/>
    </w:pPr>
    <w:rPr>
      <w:rFonts w:ascii="Verdana" w:eastAsia="Verdana" w:hAnsi="Verdana" w:cs="Verdana"/>
      <w:color w:val="000000"/>
      <w:sz w:val="20"/>
    </w:rPr>
  </w:style>
  <w:style w:type="paragraph" w:customStyle="1" w:styleId="Sch5Number">
    <w:name w:val="Sch 5 Number"/>
    <w:uiPriority w:val="99"/>
    <w:semiHidden/>
    <w:unhideWhenUsed/>
    <w:qFormat/>
    <w:rsid w:val="006E0FDA"/>
    <w:pPr>
      <w:tabs>
        <w:tab w:val="left" w:pos="0"/>
      </w:tabs>
      <w:spacing w:after="200"/>
      <w:ind w:left="2400" w:hanging="600"/>
    </w:pPr>
    <w:rPr>
      <w:rFonts w:ascii="Verdana" w:eastAsia="Verdana" w:hAnsi="Verdana" w:cs="Verdana"/>
      <w:color w:val="000000"/>
      <w:sz w:val="20"/>
    </w:rPr>
  </w:style>
  <w:style w:type="paragraph" w:customStyle="1" w:styleId="Definition3">
    <w:name w:val="Definition 3"/>
    <w:uiPriority w:val="99"/>
    <w:semiHidden/>
    <w:unhideWhenUsed/>
    <w:qFormat/>
    <w:rsid w:val="006E0FDA"/>
    <w:pPr>
      <w:tabs>
        <w:tab w:val="left" w:pos="0"/>
      </w:tabs>
      <w:spacing w:after="200"/>
      <w:ind w:left="2400" w:hanging="600"/>
    </w:pPr>
    <w:rPr>
      <w:rFonts w:ascii="Verdana" w:eastAsia="Verdana" w:hAnsi="Verdana" w:cs="Verdana"/>
      <w:color w:val="000000"/>
      <w:sz w:val="20"/>
    </w:rPr>
  </w:style>
  <w:style w:type="paragraph" w:customStyle="1" w:styleId="docularlist4">
    <w:name w:val="docularlist4"/>
    <w:uiPriority w:val="99"/>
    <w:semiHidden/>
    <w:unhideWhenUsed/>
    <w:qFormat/>
    <w:rsid w:val="006E0FDA"/>
    <w:pPr>
      <w:tabs>
        <w:tab w:val="left" w:pos="0"/>
      </w:tabs>
      <w:spacing w:after="200"/>
      <w:ind w:left="3000" w:hanging="600"/>
    </w:pPr>
    <w:rPr>
      <w:rFonts w:ascii="Verdana" w:eastAsia="Verdana" w:hAnsi="Verdana" w:cs="Verdana"/>
      <w:color w:val="000000"/>
      <w:sz w:val="20"/>
    </w:rPr>
  </w:style>
  <w:style w:type="paragraph" w:customStyle="1" w:styleId="Level6Number">
    <w:name w:val="Level 6 Number"/>
    <w:uiPriority w:val="99"/>
    <w:semiHidden/>
    <w:unhideWhenUsed/>
    <w:qFormat/>
    <w:rsid w:val="006E0FDA"/>
    <w:pPr>
      <w:tabs>
        <w:tab w:val="left" w:pos="0"/>
      </w:tabs>
      <w:spacing w:after="200"/>
      <w:ind w:left="3000" w:hanging="600"/>
    </w:pPr>
    <w:rPr>
      <w:rFonts w:ascii="Verdana" w:eastAsia="Verdana" w:hAnsi="Verdana" w:cs="Verdana"/>
      <w:color w:val="000000"/>
      <w:sz w:val="20"/>
    </w:rPr>
  </w:style>
  <w:style w:type="paragraph" w:customStyle="1" w:styleId="Sch6Number">
    <w:name w:val="Sch 6 Number"/>
    <w:uiPriority w:val="99"/>
    <w:semiHidden/>
    <w:unhideWhenUsed/>
    <w:qFormat/>
    <w:rsid w:val="006E0FDA"/>
    <w:pPr>
      <w:tabs>
        <w:tab w:val="left" w:pos="0"/>
      </w:tabs>
      <w:spacing w:after="200"/>
      <w:ind w:left="3000" w:hanging="600"/>
    </w:pPr>
    <w:rPr>
      <w:rFonts w:ascii="Verdana" w:eastAsia="Verdana" w:hAnsi="Verdana" w:cs="Verdana"/>
      <w:color w:val="000000"/>
      <w:sz w:val="20"/>
    </w:rPr>
  </w:style>
  <w:style w:type="paragraph" w:customStyle="1" w:styleId="Definition4">
    <w:name w:val="Definition 4"/>
    <w:uiPriority w:val="99"/>
    <w:semiHidden/>
    <w:unhideWhenUsed/>
    <w:qFormat/>
    <w:rsid w:val="006E0FDA"/>
    <w:pPr>
      <w:tabs>
        <w:tab w:val="left" w:pos="0"/>
      </w:tabs>
      <w:spacing w:after="200"/>
      <w:ind w:left="3000" w:hanging="600"/>
    </w:pPr>
    <w:rPr>
      <w:rFonts w:ascii="Verdana" w:eastAsia="Verdana" w:hAnsi="Verdana" w:cs="Verdana"/>
      <w:color w:val="000000"/>
      <w:sz w:val="20"/>
    </w:rPr>
  </w:style>
  <w:style w:type="paragraph" w:customStyle="1" w:styleId="unnumberedlist0">
    <w:name w:val="unnumberedlist0"/>
    <w:uiPriority w:val="99"/>
    <w:semiHidden/>
    <w:unhideWhenUsed/>
    <w:qFormat/>
    <w:rsid w:val="006E0FDA"/>
    <w:pPr>
      <w:tabs>
        <w:tab w:val="left" w:pos="0"/>
      </w:tabs>
      <w:spacing w:after="200"/>
      <w:ind w:left="600"/>
    </w:pPr>
    <w:rPr>
      <w:rFonts w:ascii="Verdana" w:eastAsia="Verdana" w:hAnsi="Verdana" w:cs="Verdana"/>
      <w:color w:val="000000"/>
      <w:sz w:val="20"/>
    </w:rPr>
  </w:style>
  <w:style w:type="paragraph" w:customStyle="1" w:styleId="Definitionunnumbered">
    <w:name w:val="Definition (unnumbered)"/>
    <w:uiPriority w:val="99"/>
    <w:semiHidden/>
    <w:unhideWhenUsed/>
    <w:qFormat/>
    <w:rsid w:val="006E0FDA"/>
    <w:pPr>
      <w:tabs>
        <w:tab w:val="left" w:pos="0"/>
      </w:tabs>
      <w:spacing w:after="200"/>
      <w:ind w:left="600"/>
    </w:pPr>
    <w:rPr>
      <w:rFonts w:ascii="Verdana" w:eastAsia="Verdana" w:hAnsi="Verdana" w:cs="Verdana"/>
      <w:color w:val="000000"/>
      <w:sz w:val="20"/>
    </w:rPr>
  </w:style>
  <w:style w:type="paragraph" w:customStyle="1" w:styleId="unnumberedlist1">
    <w:name w:val="unnumberedlist1"/>
    <w:uiPriority w:val="99"/>
    <w:semiHidden/>
    <w:unhideWhenUsed/>
    <w:qFormat/>
    <w:rsid w:val="006E0FDA"/>
    <w:pPr>
      <w:tabs>
        <w:tab w:val="left" w:pos="0"/>
      </w:tabs>
      <w:spacing w:after="200"/>
      <w:ind w:left="600"/>
    </w:pPr>
    <w:rPr>
      <w:rFonts w:ascii="Verdana" w:eastAsia="Verdana" w:hAnsi="Verdana" w:cs="Verdana"/>
      <w:color w:val="000000"/>
      <w:sz w:val="20"/>
    </w:rPr>
  </w:style>
  <w:style w:type="paragraph" w:customStyle="1" w:styleId="Definition1unnumbered">
    <w:name w:val="Definition 1 (unnumbered)"/>
    <w:uiPriority w:val="99"/>
    <w:semiHidden/>
    <w:unhideWhenUsed/>
    <w:qFormat/>
    <w:rsid w:val="006E0FDA"/>
    <w:pPr>
      <w:tabs>
        <w:tab w:val="left" w:pos="0"/>
      </w:tabs>
      <w:spacing w:after="200"/>
      <w:ind w:left="600"/>
    </w:pPr>
    <w:rPr>
      <w:rFonts w:ascii="Verdana" w:eastAsia="Verdana" w:hAnsi="Verdana" w:cs="Verdana"/>
      <w:color w:val="000000"/>
      <w:sz w:val="20"/>
    </w:rPr>
  </w:style>
  <w:style w:type="paragraph" w:customStyle="1" w:styleId="unnumberedlist2">
    <w:name w:val="unnumberedlist2"/>
    <w:uiPriority w:val="99"/>
    <w:semiHidden/>
    <w:unhideWhenUsed/>
    <w:qFormat/>
    <w:rsid w:val="006E0FDA"/>
    <w:pPr>
      <w:tabs>
        <w:tab w:val="left" w:pos="0"/>
      </w:tabs>
      <w:spacing w:after="200"/>
      <w:ind w:left="1200"/>
    </w:pPr>
    <w:rPr>
      <w:rFonts w:ascii="Verdana" w:eastAsia="Verdana" w:hAnsi="Verdana" w:cs="Verdana"/>
      <w:color w:val="000000"/>
      <w:sz w:val="20"/>
    </w:rPr>
  </w:style>
  <w:style w:type="paragraph" w:customStyle="1" w:styleId="Definition2unnumbered">
    <w:name w:val="Definition 2 (unnumbered)"/>
    <w:uiPriority w:val="99"/>
    <w:semiHidden/>
    <w:unhideWhenUsed/>
    <w:qFormat/>
    <w:rsid w:val="006E0FDA"/>
    <w:pPr>
      <w:tabs>
        <w:tab w:val="left" w:pos="0"/>
      </w:tabs>
      <w:spacing w:after="200"/>
      <w:ind w:left="1200"/>
    </w:pPr>
    <w:rPr>
      <w:rFonts w:ascii="Verdana" w:eastAsia="Verdana" w:hAnsi="Verdana" w:cs="Verdana"/>
      <w:color w:val="000000"/>
      <w:sz w:val="20"/>
    </w:rPr>
  </w:style>
  <w:style w:type="paragraph" w:customStyle="1" w:styleId="unnumberedlist3">
    <w:name w:val="unnumberedlist3"/>
    <w:uiPriority w:val="99"/>
    <w:semiHidden/>
    <w:unhideWhenUsed/>
    <w:qFormat/>
    <w:rsid w:val="006E0FDA"/>
    <w:pPr>
      <w:tabs>
        <w:tab w:val="left" w:pos="0"/>
      </w:tabs>
      <w:spacing w:after="200"/>
      <w:ind w:left="1800"/>
    </w:pPr>
    <w:rPr>
      <w:rFonts w:ascii="Verdana" w:eastAsia="Verdana" w:hAnsi="Verdana" w:cs="Verdana"/>
      <w:color w:val="000000"/>
      <w:sz w:val="20"/>
    </w:rPr>
  </w:style>
  <w:style w:type="paragraph" w:customStyle="1" w:styleId="Definition3unnumbered">
    <w:name w:val="Definition 3 (unnumbered)"/>
    <w:uiPriority w:val="99"/>
    <w:semiHidden/>
    <w:unhideWhenUsed/>
    <w:qFormat/>
    <w:rsid w:val="006E0FDA"/>
    <w:pPr>
      <w:tabs>
        <w:tab w:val="left" w:pos="0"/>
      </w:tabs>
      <w:spacing w:after="200"/>
      <w:ind w:left="1800"/>
    </w:pPr>
    <w:rPr>
      <w:rFonts w:ascii="Verdana" w:eastAsia="Verdana" w:hAnsi="Verdana" w:cs="Verdana"/>
      <w:color w:val="000000"/>
      <w:sz w:val="20"/>
    </w:rPr>
  </w:style>
  <w:style w:type="paragraph" w:customStyle="1" w:styleId="unnumberedlist4">
    <w:name w:val="unnumberedlist4"/>
    <w:uiPriority w:val="99"/>
    <w:semiHidden/>
    <w:unhideWhenUsed/>
    <w:qFormat/>
    <w:rsid w:val="006E0FDA"/>
    <w:pPr>
      <w:tabs>
        <w:tab w:val="left" w:pos="0"/>
      </w:tabs>
      <w:spacing w:after="200"/>
      <w:ind w:left="2400"/>
    </w:pPr>
    <w:rPr>
      <w:rFonts w:ascii="Verdana" w:eastAsia="Verdana" w:hAnsi="Verdana" w:cs="Verdana"/>
      <w:color w:val="000000"/>
      <w:sz w:val="20"/>
    </w:rPr>
  </w:style>
  <w:style w:type="paragraph" w:customStyle="1" w:styleId="Definition4unnumbered">
    <w:name w:val="Definition 4 (unnumbered)"/>
    <w:uiPriority w:val="99"/>
    <w:semiHidden/>
    <w:unhideWhenUsed/>
    <w:qFormat/>
    <w:rsid w:val="006E0FDA"/>
    <w:pPr>
      <w:tabs>
        <w:tab w:val="left" w:pos="0"/>
      </w:tabs>
      <w:spacing w:after="200"/>
      <w:ind w:left="2400"/>
    </w:pPr>
    <w:rPr>
      <w:rFonts w:ascii="Verdana" w:eastAsia="Verdana" w:hAnsi="Verdana" w:cs="Verdana"/>
      <w:color w:val="000000"/>
      <w:sz w:val="20"/>
    </w:rPr>
  </w:style>
  <w:style w:type="numbering" w:customStyle="1" w:styleId="NoListPHPDOCX">
    <w:name w:val="No List PHPDOCX"/>
    <w:uiPriority w:val="99"/>
    <w:semiHidden/>
    <w:unhideWhenUsed/>
    <w:qFormat/>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rPr>
      <w:color w:val="000000" w:themeColor="text1" w:themeShade="BF"/>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rPr>
      <w:color w:val="365F91" w:themeColor="accent1" w:themeShade="BF"/>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rPr>
      <w:color w:val="943634" w:themeColor="accent2" w:themeShade="BF"/>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rPr>
      <w:color w:val="76923C" w:themeColor="accent3" w:themeShade="BF"/>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rPr>
      <w:color w:val="5F497A" w:themeColor="accent4" w:themeShade="BF"/>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rPr>
      <w:color w:val="31849B" w:themeColor="accent5" w:themeShade="BF"/>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rPr>
      <w:color w:val="000000" w:themeColor="text1"/>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rPr>
      <w:color w:val="000000" w:themeColor="text1"/>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rPr>
      <w:color w:val="000000" w:themeColor="text1"/>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rPr>
      <w:color w:val="000000" w:themeColor="text1"/>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rPr>
      <w:color w:val="000000" w:themeColor="text1"/>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rPr>
      <w:color w:val="000000" w:themeColor="text1"/>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rPr>
      <w:color w:val="000000" w:themeColor="text1"/>
      <w:sz w:val="20"/>
      <w:szCs w:val="20"/>
      <w:lang w:val="en-GB" w:eastAsia="en-GB"/>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rPr>
      <w:color w:val="000000" w:themeColor="text1"/>
      <w:sz w:val="20"/>
      <w:szCs w:val="20"/>
      <w:lang w:val="en-GB" w:eastAsia="en-GB"/>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rPr>
      <w:color w:val="000000" w:themeColor="text1"/>
      <w:sz w:val="20"/>
      <w:szCs w:val="20"/>
      <w:lang w:val="en-GB" w:eastAsia="en-GB"/>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rPr>
      <w:color w:val="000000" w:themeColor="text1"/>
      <w:sz w:val="20"/>
      <w:szCs w:val="20"/>
      <w:lang w:val="en-GB" w:eastAsia="en-GB"/>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rPr>
      <w:color w:val="000000" w:themeColor="text1"/>
      <w:sz w:val="20"/>
      <w:szCs w:val="20"/>
      <w:lang w:val="en-GB" w:eastAsia="en-GB"/>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156B7"/>
    <w:rPr>
      <w:color w:val="0000FF" w:themeColor="hyperlink"/>
      <w:u w:val="single"/>
    </w:rPr>
  </w:style>
  <w:style w:type="character" w:customStyle="1" w:styleId="UnresolvedMention1">
    <w:name w:val="Unresolved Mention1"/>
    <w:basedOn w:val="DefaultParagraphFont"/>
    <w:uiPriority w:val="99"/>
    <w:rsid w:val="00A156B7"/>
    <w:rPr>
      <w:color w:val="605E5C"/>
      <w:shd w:val="clear" w:color="auto" w:fill="E1DFDD"/>
    </w:rPr>
  </w:style>
  <w:style w:type="paragraph" w:styleId="Header">
    <w:name w:val="header"/>
    <w:basedOn w:val="Normal"/>
    <w:link w:val="HeaderChar"/>
    <w:uiPriority w:val="99"/>
    <w:unhideWhenUsed/>
    <w:rsid w:val="005E20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099"/>
  </w:style>
  <w:style w:type="paragraph" w:styleId="Footer">
    <w:name w:val="footer"/>
    <w:basedOn w:val="Normal"/>
    <w:link w:val="FooterChar"/>
    <w:uiPriority w:val="99"/>
    <w:unhideWhenUsed/>
    <w:rsid w:val="005E2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099"/>
  </w:style>
  <w:style w:type="table" w:styleId="TableGrid">
    <w:name w:val="Table Grid"/>
    <w:basedOn w:val="TableNormal"/>
    <w:uiPriority w:val="99"/>
    <w:rsid w:val="00B86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40CCF"/>
    <w:rPr>
      <w:rFonts w:ascii="Calibri" w:eastAsia="Times New Roman" w:hAnsi="Calibri" w:cs="Calibri"/>
      <w:b/>
      <w:bCs/>
      <w:sz w:val="27"/>
      <w:szCs w:val="27"/>
      <w:lang w:val="en-ZA" w:eastAsia="en-ZA"/>
    </w:rPr>
  </w:style>
  <w:style w:type="character" w:styleId="FollowedHyperlink">
    <w:name w:val="FollowedHyperlink"/>
    <w:basedOn w:val="DefaultParagraphFont"/>
    <w:uiPriority w:val="99"/>
    <w:semiHidden/>
    <w:unhideWhenUsed/>
    <w:rsid w:val="00D96B6D"/>
    <w:rPr>
      <w:color w:val="800080" w:themeColor="followedHyperlink"/>
      <w:u w:val="single"/>
    </w:rPr>
  </w:style>
  <w:style w:type="character" w:styleId="Strong">
    <w:name w:val="Strong"/>
    <w:basedOn w:val="DefaultParagraphFont"/>
    <w:uiPriority w:val="22"/>
    <w:qFormat/>
    <w:rsid w:val="00C1408D"/>
    <w:rPr>
      <w:b/>
      <w:bCs/>
    </w:rPr>
  </w:style>
  <w:style w:type="paragraph" w:styleId="Subtitle">
    <w:name w:val="Subtitle"/>
    <w:basedOn w:val="Normal"/>
    <w:next w:val="Normal"/>
    <w:link w:val="SubtitleChar"/>
    <w:uiPriority w:val="99"/>
    <w:rsid w:val="005E54F4"/>
    <w:rPr>
      <w:sz w:val="18"/>
      <w:szCs w:val="18"/>
    </w:rPr>
  </w:style>
  <w:style w:type="character" w:customStyle="1" w:styleId="SubtitleChar">
    <w:name w:val="Subtitle Char"/>
    <w:basedOn w:val="DefaultParagraphFont"/>
    <w:link w:val="Subtitle"/>
    <w:uiPriority w:val="99"/>
    <w:rsid w:val="005E54F4"/>
    <w:rPr>
      <w:sz w:val="18"/>
      <w:szCs w:val="18"/>
    </w:rPr>
  </w:style>
  <w:style w:type="character" w:styleId="SubtleEmphasis">
    <w:name w:val="Subtle Emphasis"/>
    <w:uiPriority w:val="99"/>
    <w:rsid w:val="00115A01"/>
    <w:rPr>
      <w:i/>
      <w:iCs/>
      <w:sz w:val="18"/>
      <w:szCs w:val="18"/>
    </w:rPr>
  </w:style>
  <w:style w:type="paragraph" w:styleId="ListParagraph">
    <w:name w:val="List Paragraph"/>
    <w:basedOn w:val="Normal"/>
    <w:uiPriority w:val="99"/>
    <w:rsid w:val="00115A01"/>
    <w:pPr>
      <w:ind w:left="720"/>
      <w:contextualSpacing/>
    </w:pPr>
  </w:style>
  <w:style w:type="character" w:customStyle="1" w:styleId="apple-converted-space">
    <w:name w:val="apple-converted-space"/>
    <w:basedOn w:val="DefaultParagraphFont"/>
    <w:rsid w:val="009B607B"/>
  </w:style>
  <w:style w:type="character" w:styleId="Emphasis">
    <w:name w:val="Emphasis"/>
    <w:basedOn w:val="DefaultParagraphFont"/>
    <w:uiPriority w:val="99"/>
    <w:rsid w:val="00DA7476"/>
    <w:rPr>
      <w:i/>
      <w:iCs/>
    </w:rPr>
  </w:style>
  <w:style w:type="character" w:customStyle="1" w:styleId="Heading1Char">
    <w:name w:val="Heading 1 Char"/>
    <w:basedOn w:val="DefaultParagraphFont"/>
    <w:link w:val="Heading1"/>
    <w:uiPriority w:val="99"/>
    <w:rsid w:val="008C57CB"/>
    <w:rPr>
      <w:rFonts w:asciiTheme="majorHAnsi" w:eastAsiaTheme="majorEastAsia" w:hAnsiTheme="majorHAnsi" w:cstheme="majorBidi"/>
      <w:sz w:val="32"/>
      <w:szCs w:val="32"/>
    </w:rPr>
  </w:style>
  <w:style w:type="character" w:customStyle="1" w:styleId="BodyTextChar">
    <w:name w:val="Body Text Char"/>
    <w:basedOn w:val="DefaultParagraphFont"/>
    <w:link w:val="BodyText"/>
    <w:uiPriority w:val="99"/>
    <w:semiHidden/>
    <w:rsid w:val="004C1FF5"/>
    <w:rPr>
      <w:rFonts w:ascii="Verdana" w:eastAsia="Verdana" w:hAnsi="Verdana" w:cs="Verdana"/>
      <w:color w:val="000000"/>
      <w:sz w:val="20"/>
    </w:rPr>
  </w:style>
  <w:style w:type="table" w:styleId="GridTable1Light-Accent1">
    <w:name w:val="Grid Table 1 Light Accent 1"/>
    <w:basedOn w:val="TableNormal"/>
    <w:uiPriority w:val="46"/>
    <w:rsid w:val="0035755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5755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37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75099">
      <w:bodyDiv w:val="1"/>
      <w:marLeft w:val="0"/>
      <w:marRight w:val="0"/>
      <w:marTop w:val="0"/>
      <w:marBottom w:val="0"/>
      <w:divBdr>
        <w:top w:val="none" w:sz="0" w:space="0" w:color="auto"/>
        <w:left w:val="none" w:sz="0" w:space="0" w:color="auto"/>
        <w:bottom w:val="none" w:sz="0" w:space="0" w:color="auto"/>
        <w:right w:val="none" w:sz="0" w:space="0" w:color="auto"/>
      </w:divBdr>
    </w:div>
    <w:div w:id="326249215">
      <w:bodyDiv w:val="1"/>
      <w:marLeft w:val="0"/>
      <w:marRight w:val="0"/>
      <w:marTop w:val="0"/>
      <w:marBottom w:val="0"/>
      <w:divBdr>
        <w:top w:val="none" w:sz="0" w:space="0" w:color="auto"/>
        <w:left w:val="none" w:sz="0" w:space="0" w:color="auto"/>
        <w:bottom w:val="none" w:sz="0" w:space="0" w:color="auto"/>
        <w:right w:val="none" w:sz="0" w:space="0" w:color="auto"/>
      </w:divBdr>
    </w:div>
    <w:div w:id="1337266733">
      <w:bodyDiv w:val="1"/>
      <w:marLeft w:val="0"/>
      <w:marRight w:val="0"/>
      <w:marTop w:val="0"/>
      <w:marBottom w:val="0"/>
      <w:divBdr>
        <w:top w:val="none" w:sz="0" w:space="0" w:color="auto"/>
        <w:left w:val="none" w:sz="0" w:space="0" w:color="auto"/>
        <w:bottom w:val="none" w:sz="0" w:space="0" w:color="auto"/>
        <w:right w:val="none" w:sz="0" w:space="0" w:color="auto"/>
      </w:divBdr>
    </w:div>
    <w:div w:id="1564828921">
      <w:bodyDiv w:val="1"/>
      <w:marLeft w:val="0"/>
      <w:marRight w:val="0"/>
      <w:marTop w:val="0"/>
      <w:marBottom w:val="0"/>
      <w:divBdr>
        <w:top w:val="none" w:sz="0" w:space="0" w:color="auto"/>
        <w:left w:val="none" w:sz="0" w:space="0" w:color="auto"/>
        <w:bottom w:val="none" w:sz="0" w:space="0" w:color="auto"/>
        <w:right w:val="none" w:sz="0" w:space="0" w:color="auto"/>
      </w:divBdr>
    </w:div>
    <w:div w:id="1850214058">
      <w:bodyDiv w:val="1"/>
      <w:marLeft w:val="0"/>
      <w:marRight w:val="0"/>
      <w:marTop w:val="0"/>
      <w:marBottom w:val="0"/>
      <w:divBdr>
        <w:top w:val="none" w:sz="0" w:space="0" w:color="auto"/>
        <w:left w:val="none" w:sz="0" w:space="0" w:color="auto"/>
        <w:bottom w:val="none" w:sz="0" w:space="0" w:color="auto"/>
        <w:right w:val="none" w:sz="0" w:space="0" w:color="auto"/>
      </w:divBdr>
      <w:divsChild>
        <w:div w:id="1898935918">
          <w:marLeft w:val="0"/>
          <w:marRight w:val="0"/>
          <w:marTop w:val="0"/>
          <w:marBottom w:val="0"/>
          <w:divBdr>
            <w:top w:val="none" w:sz="0" w:space="0" w:color="auto"/>
            <w:left w:val="none" w:sz="0" w:space="0" w:color="auto"/>
            <w:bottom w:val="none" w:sz="0" w:space="0" w:color="auto"/>
            <w:right w:val="none" w:sz="0" w:space="0" w:color="auto"/>
          </w:divBdr>
        </w:div>
        <w:div w:id="307822825">
          <w:marLeft w:val="0"/>
          <w:marRight w:val="0"/>
          <w:marTop w:val="0"/>
          <w:marBottom w:val="0"/>
          <w:divBdr>
            <w:top w:val="none" w:sz="0" w:space="0" w:color="auto"/>
            <w:left w:val="none" w:sz="0" w:space="0" w:color="auto"/>
            <w:bottom w:val="none" w:sz="0" w:space="0" w:color="auto"/>
            <w:right w:val="none" w:sz="0" w:space="0" w:color="auto"/>
          </w:divBdr>
        </w:div>
      </w:divsChild>
    </w:div>
    <w:div w:id="2033140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plaints.IR@justice.gov.z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1b0c20-b443-4c6c-84a8-af981f6c7385">
      <Terms xmlns="http://schemas.microsoft.com/office/infopath/2007/PartnerControls"/>
    </lcf76f155ced4ddcb4097134ff3c332f>
    <TaxCatchAll xmlns="fc4ab963-ce42-448b-ab26-398fc31f65be" xsi:nil="true"/>
    <_Flow_SignoffStatus xmlns="471b0c20-b443-4c6c-84a8-af981f6c73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EAC62AB5714443BA22F797D37E0A3D" ma:contentTypeVersion="19" ma:contentTypeDescription="Create a new document." ma:contentTypeScope="" ma:versionID="8495322d13923569f367c5b7520e9de9">
  <xsd:schema xmlns:xsd="http://www.w3.org/2001/XMLSchema" xmlns:xs="http://www.w3.org/2001/XMLSchema" xmlns:p="http://schemas.microsoft.com/office/2006/metadata/properties" xmlns:ns2="471b0c20-b443-4c6c-84a8-af981f6c7385" xmlns:ns3="fc4ab963-ce42-448b-ab26-398fc31f65be" targetNamespace="http://schemas.microsoft.com/office/2006/metadata/properties" ma:root="true" ma:fieldsID="93d56628e0a892386190e0b8542794e1" ns2:_="" ns3:_="">
    <xsd:import namespace="471b0c20-b443-4c6c-84a8-af981f6c7385"/>
    <xsd:import namespace="fc4ab963-ce42-448b-ab26-398fc31f65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b0c20-b443-4c6c-84a8-af981f6c7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1a72e1-23e1-45f7-9722-582863752d0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4ab963-ce42-448b-ab26-398fc31f65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14e845a-3042-4689-bbff-fcfcce120e4b}" ma:internalName="TaxCatchAll" ma:showField="CatchAllData" ma:web="fc4ab963-ce42-448b-ab26-398fc31f65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B61B3E-8464-45AE-AB98-86D8B42F28D5}">
  <ds:schemaRefs>
    <ds:schemaRef ds:uri="http://schemas.openxmlformats.org/officeDocument/2006/bibliography"/>
  </ds:schemaRefs>
</ds:datastoreItem>
</file>

<file path=customXml/itemProps2.xml><?xml version="1.0" encoding="utf-8"?>
<ds:datastoreItem xmlns:ds="http://schemas.openxmlformats.org/officeDocument/2006/customXml" ds:itemID="{2897D09D-277D-4D4A-8D8E-2475BAFAD1E3}">
  <ds:schemaRefs>
    <ds:schemaRef ds:uri="http://schemas.microsoft.com/office/2006/metadata/properties"/>
    <ds:schemaRef ds:uri="http://schemas.microsoft.com/office/infopath/2007/PartnerControls"/>
    <ds:schemaRef ds:uri="471b0c20-b443-4c6c-84a8-af981f6c7385"/>
    <ds:schemaRef ds:uri="fc4ab963-ce42-448b-ab26-398fc31f65be"/>
  </ds:schemaRefs>
</ds:datastoreItem>
</file>

<file path=customXml/itemProps3.xml><?xml version="1.0" encoding="utf-8"?>
<ds:datastoreItem xmlns:ds="http://schemas.openxmlformats.org/officeDocument/2006/customXml" ds:itemID="{FCF040E4-E748-4BAB-B468-5769D4EEF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b0c20-b443-4c6c-84a8-af981f6c7385"/>
    <ds:schemaRef ds:uri="fc4ab963-ce42-448b-ab26-398fc31f6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C004B2-B6C9-4E1C-96BD-FE41BC4A1C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2736</TotalTime>
  <Pages>1</Pages>
  <Words>2978</Words>
  <Characters>15670</Characters>
  <Application>Microsoft Office Word</Application>
  <DocSecurity>0</DocSecurity>
  <Lines>626</Lines>
  <Paragraphs>125</Paragraphs>
  <ScaleCrop>false</ScaleCrop>
  <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SEQ Legal Template</dc:subject>
  <dc:creator>Docular Limited</dc:creator>
  <dc:description/>
  <cp:lastModifiedBy>Allison Blyth</cp:lastModifiedBy>
  <cp:revision>61</cp:revision>
  <dcterms:created xsi:type="dcterms:W3CDTF">2021-05-14T08:17:00Z</dcterms:created>
  <dcterms:modified xsi:type="dcterms:W3CDTF">2025-08-28T08:47:00Z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0x010100DD74F696C44368418B3CCFA8D6DB1DC6</vt:lpwstr>
  </property>
  <property fmtid="{D5CDD505-2E9C-101B-9397-08002B2CF9AE}" pid="9" name="MediaServiceImageTags">
    <vt:lpwstr/>
  </property>
</Properties>
</file>